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300666" w:rsidRDefault="003D443F">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300666" w:rsidRPr="00300666">
        <w:tc>
          <w:tcPr>
            <w:tcW w:w="5103" w:type="dxa"/>
          </w:tcPr>
          <w:p w:rsidR="00000000" w:rsidRPr="00300666" w:rsidRDefault="003D443F">
            <w:pPr>
              <w:pStyle w:val="ConsPlusNormal"/>
            </w:pPr>
            <w:r w:rsidRPr="00300666">
              <w:t>4 октября 2022 года</w:t>
            </w:r>
          </w:p>
        </w:tc>
        <w:tc>
          <w:tcPr>
            <w:tcW w:w="5103" w:type="dxa"/>
          </w:tcPr>
          <w:p w:rsidR="00000000" w:rsidRPr="00300666" w:rsidRDefault="003D443F">
            <w:pPr>
              <w:pStyle w:val="ConsPlusNormal"/>
              <w:jc w:val="right"/>
            </w:pPr>
            <w:r w:rsidRPr="00300666">
              <w:t>N 7-ФКЗ</w:t>
            </w:r>
          </w:p>
        </w:tc>
      </w:tr>
    </w:tbl>
    <w:p w:rsidR="00000000" w:rsidRPr="00300666" w:rsidRDefault="003D443F">
      <w:pPr>
        <w:pStyle w:val="ConsPlusNormal"/>
        <w:pBdr>
          <w:top w:val="single" w:sz="6" w:space="0" w:color="auto"/>
        </w:pBdr>
        <w:spacing w:before="100" w:after="100"/>
        <w:jc w:val="both"/>
      </w:pPr>
    </w:p>
    <w:p w:rsidR="00000000" w:rsidRPr="00300666" w:rsidRDefault="003D443F">
      <w:pPr>
        <w:pStyle w:val="ConsPlusNormal"/>
        <w:jc w:val="both"/>
      </w:pPr>
    </w:p>
    <w:p w:rsidR="00000000" w:rsidRPr="00300666" w:rsidRDefault="003D443F">
      <w:pPr>
        <w:pStyle w:val="ConsPlusTitle"/>
        <w:jc w:val="center"/>
        <w:rPr>
          <w:rFonts w:ascii="Times New Roman" w:hAnsi="Times New Roman" w:cs="Times New Roman"/>
        </w:rPr>
      </w:pPr>
      <w:r w:rsidRPr="00300666">
        <w:rPr>
          <w:rFonts w:ascii="Times New Roman" w:hAnsi="Times New Roman" w:cs="Times New Roman"/>
        </w:rPr>
        <w:t>РОССИЙСКАЯ ФЕДЕРАЦИЯ</w:t>
      </w:r>
    </w:p>
    <w:p w:rsidR="00000000" w:rsidRPr="00300666" w:rsidRDefault="003D443F">
      <w:pPr>
        <w:pStyle w:val="ConsPlusTitle"/>
        <w:jc w:val="center"/>
        <w:rPr>
          <w:rFonts w:ascii="Times New Roman" w:hAnsi="Times New Roman" w:cs="Times New Roman"/>
        </w:rPr>
      </w:pPr>
    </w:p>
    <w:p w:rsidR="00000000" w:rsidRPr="00300666" w:rsidRDefault="003D443F">
      <w:pPr>
        <w:pStyle w:val="ConsPlusTitle"/>
        <w:jc w:val="center"/>
        <w:rPr>
          <w:rFonts w:ascii="Times New Roman" w:hAnsi="Times New Roman" w:cs="Times New Roman"/>
        </w:rPr>
      </w:pPr>
      <w:r w:rsidRPr="00300666">
        <w:rPr>
          <w:rFonts w:ascii="Times New Roman" w:hAnsi="Times New Roman" w:cs="Times New Roman"/>
        </w:rPr>
        <w:t>ФЕДЕРАЛЬНЫЙ КОНСТИТУЦИОННЫЙ ЗАКОН</w:t>
      </w:r>
    </w:p>
    <w:p w:rsidR="00000000" w:rsidRPr="00300666" w:rsidRDefault="003D443F">
      <w:pPr>
        <w:pStyle w:val="ConsPlusTitle"/>
        <w:ind w:firstLine="540"/>
        <w:jc w:val="both"/>
        <w:rPr>
          <w:rFonts w:ascii="Times New Roman" w:hAnsi="Times New Roman" w:cs="Times New Roman"/>
        </w:rPr>
      </w:pPr>
    </w:p>
    <w:p w:rsidR="00000000" w:rsidRPr="00300666" w:rsidRDefault="003D443F">
      <w:pPr>
        <w:pStyle w:val="ConsPlusTitle"/>
        <w:jc w:val="center"/>
        <w:rPr>
          <w:rFonts w:ascii="Times New Roman" w:hAnsi="Times New Roman" w:cs="Times New Roman"/>
        </w:rPr>
      </w:pPr>
      <w:r w:rsidRPr="00300666">
        <w:rPr>
          <w:rFonts w:ascii="Times New Roman" w:hAnsi="Times New Roman" w:cs="Times New Roman"/>
        </w:rPr>
        <w:t>О ПРИНЯТИИ</w:t>
      </w:r>
    </w:p>
    <w:p w:rsidR="00000000" w:rsidRPr="00300666" w:rsidRDefault="003D443F">
      <w:pPr>
        <w:pStyle w:val="ConsPlusTitle"/>
        <w:jc w:val="center"/>
        <w:rPr>
          <w:rFonts w:ascii="Times New Roman" w:hAnsi="Times New Roman" w:cs="Times New Roman"/>
        </w:rPr>
      </w:pPr>
      <w:r w:rsidRPr="00300666">
        <w:rPr>
          <w:rFonts w:ascii="Times New Roman" w:hAnsi="Times New Roman" w:cs="Times New Roman"/>
        </w:rPr>
        <w:t>В РОССИЙСКУЮ ФЕДЕРАЦИЮ ЗАПОРОЖСКОЙ ОБЛАСТИ И ОБРАЗОВАНИИ</w:t>
      </w:r>
    </w:p>
    <w:p w:rsidR="00000000" w:rsidRPr="00300666" w:rsidRDefault="003D443F">
      <w:pPr>
        <w:pStyle w:val="ConsPlusTitle"/>
        <w:jc w:val="center"/>
        <w:rPr>
          <w:rFonts w:ascii="Times New Roman" w:hAnsi="Times New Roman" w:cs="Times New Roman"/>
        </w:rPr>
      </w:pPr>
      <w:r w:rsidRPr="00300666">
        <w:rPr>
          <w:rFonts w:ascii="Times New Roman" w:hAnsi="Times New Roman" w:cs="Times New Roman"/>
        </w:rPr>
        <w:t>В СОСТАВЕ РОССИЙСКОЙ ФЕДЕРАЦИИ НОВОГО СУБЪЕКТА -</w:t>
      </w:r>
    </w:p>
    <w:p w:rsidR="00000000" w:rsidRPr="00300666" w:rsidRDefault="003D443F">
      <w:pPr>
        <w:pStyle w:val="ConsPlusTitle"/>
        <w:jc w:val="center"/>
        <w:rPr>
          <w:rFonts w:ascii="Times New Roman" w:hAnsi="Times New Roman" w:cs="Times New Roman"/>
        </w:rPr>
      </w:pPr>
      <w:r w:rsidRPr="00300666">
        <w:rPr>
          <w:rFonts w:ascii="Times New Roman" w:hAnsi="Times New Roman" w:cs="Times New Roman"/>
        </w:rPr>
        <w:t>ЗАПОРОЖСКОЙ ОБЛАСТИ</w:t>
      </w:r>
    </w:p>
    <w:p w:rsidR="00000000" w:rsidRPr="00300666" w:rsidRDefault="003D443F">
      <w:pPr>
        <w:pStyle w:val="ConsPlusNormal"/>
        <w:ind w:firstLine="540"/>
        <w:jc w:val="both"/>
      </w:pPr>
    </w:p>
    <w:p w:rsidR="00000000" w:rsidRPr="00300666" w:rsidRDefault="003D443F">
      <w:pPr>
        <w:pStyle w:val="ConsPlusNormal"/>
        <w:jc w:val="right"/>
      </w:pPr>
      <w:r w:rsidRPr="00300666">
        <w:t>Одобрен</w:t>
      </w:r>
    </w:p>
    <w:p w:rsidR="00000000" w:rsidRPr="00300666" w:rsidRDefault="003D443F">
      <w:pPr>
        <w:pStyle w:val="ConsPlusNormal"/>
        <w:jc w:val="right"/>
      </w:pPr>
      <w:r w:rsidRPr="00300666">
        <w:t>Государственной Думой</w:t>
      </w:r>
    </w:p>
    <w:p w:rsidR="00000000" w:rsidRPr="00300666" w:rsidRDefault="003D443F">
      <w:pPr>
        <w:pStyle w:val="ConsPlusNormal"/>
        <w:jc w:val="right"/>
      </w:pPr>
      <w:r w:rsidRPr="00300666">
        <w:t>3 октября 2022 года</w:t>
      </w:r>
    </w:p>
    <w:p w:rsidR="00000000" w:rsidRPr="00300666" w:rsidRDefault="003D443F">
      <w:pPr>
        <w:pStyle w:val="ConsPlusNormal"/>
        <w:jc w:val="right"/>
      </w:pPr>
    </w:p>
    <w:p w:rsidR="00000000" w:rsidRPr="00300666" w:rsidRDefault="003D443F">
      <w:pPr>
        <w:pStyle w:val="ConsPlusNormal"/>
        <w:jc w:val="right"/>
      </w:pPr>
      <w:r w:rsidRPr="00300666">
        <w:t>Одобрен</w:t>
      </w:r>
    </w:p>
    <w:p w:rsidR="00000000" w:rsidRPr="00300666" w:rsidRDefault="003D443F">
      <w:pPr>
        <w:pStyle w:val="ConsPlusNormal"/>
        <w:jc w:val="right"/>
      </w:pPr>
      <w:r w:rsidRPr="00300666">
        <w:t>Советом Федерации</w:t>
      </w:r>
    </w:p>
    <w:p w:rsidR="00000000" w:rsidRPr="00300666" w:rsidRDefault="003D443F">
      <w:pPr>
        <w:pStyle w:val="ConsPlusNormal"/>
        <w:jc w:val="right"/>
      </w:pPr>
      <w:r w:rsidRPr="00300666">
        <w:t>4 октября 2022 года</w:t>
      </w:r>
    </w:p>
    <w:p w:rsidR="00300666" w:rsidRPr="00300666" w:rsidRDefault="00300666" w:rsidP="00300666">
      <w:pPr>
        <w:pStyle w:val="ConsPlusNormal"/>
        <w:jc w:val="center"/>
      </w:pPr>
      <w:r w:rsidRPr="00300666">
        <w:t>Список изменяющих документов</w:t>
      </w:r>
    </w:p>
    <w:p w:rsidR="00300666" w:rsidRPr="00300666" w:rsidRDefault="00300666" w:rsidP="00300666">
      <w:pPr>
        <w:pStyle w:val="ConsPlusNormal"/>
        <w:jc w:val="center"/>
      </w:pPr>
      <w:r w:rsidRPr="00300666">
        <w:t>(в ред. Федеральных конституционных законов от 28.04.2023 N 1-ФКЗ,</w:t>
      </w:r>
    </w:p>
    <w:p w:rsidR="00300666" w:rsidRPr="00300666" w:rsidRDefault="00300666" w:rsidP="00300666">
      <w:pPr>
        <w:pStyle w:val="ConsPlusNormal"/>
        <w:jc w:val="center"/>
      </w:pPr>
      <w:r w:rsidRPr="00300666">
        <w:t>от 25.12.2023 N 9-ФКЗ, от 26.12.2024 N 5-ФКЗ)</w:t>
      </w:r>
    </w:p>
    <w:p w:rsidR="00000000" w:rsidRPr="00300666" w:rsidRDefault="003D443F" w:rsidP="00300666">
      <w:pPr>
        <w:pStyle w:val="ConsPlusNormal"/>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1. Основания и срок принятия в Российскую Федерацию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Запорожская область принимается в Российскую Федерацию в соответствии с Конституцией Российской Федерации и статьей 4 Федерального конституционного закона от 17 декабря 2001 года N 6-ФКЗ "О порядке принятия в Российскую Федерацию и образования в ее сост</w:t>
      </w:r>
      <w:r w:rsidRPr="00300666">
        <w:t>аве нового субъекта Российской Федерации".</w:t>
      </w:r>
    </w:p>
    <w:p w:rsidR="00000000" w:rsidRPr="00300666" w:rsidRDefault="003D443F">
      <w:pPr>
        <w:pStyle w:val="ConsPlusNormal"/>
        <w:spacing w:before="240"/>
        <w:ind w:firstLine="540"/>
        <w:jc w:val="both"/>
      </w:pPr>
      <w:r w:rsidRPr="00300666">
        <w:t>2. Основаниями принятия в Российскую Федерацию Запорожской области являются:</w:t>
      </w:r>
    </w:p>
    <w:p w:rsidR="00000000" w:rsidRPr="00300666" w:rsidRDefault="003D443F">
      <w:pPr>
        <w:pStyle w:val="ConsPlusNormal"/>
        <w:spacing w:before="240"/>
        <w:ind w:firstLine="540"/>
        <w:jc w:val="both"/>
      </w:pPr>
      <w:r w:rsidRPr="00300666">
        <w:t>1) результаты референдума, который состоялся 27 сентября 2022 года в Запорожской области, на котором поддержан вопрос о вхождении Запоро</w:t>
      </w:r>
      <w:r w:rsidRPr="00300666">
        <w:t>жской области в состав Российской Федерации на правах субъекта Российской Федерации;</w:t>
      </w:r>
    </w:p>
    <w:p w:rsidR="00000000" w:rsidRPr="00300666" w:rsidRDefault="003D443F">
      <w:pPr>
        <w:pStyle w:val="ConsPlusNormal"/>
        <w:spacing w:before="240"/>
        <w:ind w:firstLine="540"/>
        <w:jc w:val="both"/>
      </w:pPr>
      <w:r w:rsidRPr="00300666">
        <w:t>2) Декларация о независимости и суверенитете Запорожской области от 28 сентября 2022 года;</w:t>
      </w:r>
    </w:p>
    <w:p w:rsidR="00000000" w:rsidRPr="00300666" w:rsidRDefault="003D443F">
      <w:pPr>
        <w:pStyle w:val="ConsPlusNormal"/>
        <w:spacing w:before="240"/>
        <w:ind w:firstLine="540"/>
        <w:jc w:val="both"/>
      </w:pPr>
      <w:r w:rsidRPr="00300666">
        <w:t>3) предложение Запорожской области о ее принятии в Российскую Федерацию;</w:t>
      </w:r>
    </w:p>
    <w:p w:rsidR="00000000" w:rsidRPr="00300666" w:rsidRDefault="003D443F">
      <w:pPr>
        <w:pStyle w:val="ConsPlusNormal"/>
        <w:spacing w:before="240"/>
        <w:ind w:firstLine="540"/>
        <w:jc w:val="both"/>
      </w:pPr>
      <w:r w:rsidRPr="00300666">
        <w:t>4) Дого</w:t>
      </w:r>
      <w:r w:rsidRPr="00300666">
        <w:t>вор между Российской Федерацией и Запорожской областью о принятии в Российскую Федерацию Запорожской области и образовании в составе Российской Федерации нового субъекта;</w:t>
      </w:r>
    </w:p>
    <w:p w:rsidR="00000000" w:rsidRPr="00300666" w:rsidRDefault="003D443F">
      <w:pPr>
        <w:pStyle w:val="ConsPlusNormal"/>
        <w:spacing w:before="240"/>
        <w:ind w:firstLine="540"/>
        <w:jc w:val="both"/>
      </w:pPr>
      <w:r w:rsidRPr="00300666">
        <w:t>5) настоящий Федеральный конституционный закон.</w:t>
      </w:r>
    </w:p>
    <w:p w:rsidR="00000000" w:rsidRPr="00300666" w:rsidRDefault="003D443F">
      <w:pPr>
        <w:pStyle w:val="ConsPlusNormal"/>
        <w:spacing w:before="240"/>
        <w:ind w:firstLine="540"/>
        <w:jc w:val="both"/>
      </w:pPr>
      <w:bookmarkStart w:id="0" w:name="Par33"/>
      <w:bookmarkEnd w:id="0"/>
      <w:r w:rsidRPr="00300666">
        <w:t>3. Запорожская область счит</w:t>
      </w:r>
      <w:r w:rsidRPr="00300666">
        <w:t xml:space="preserve">ается принятой в Российскую Федерацию с даты подписания Договора между Российской Федерацией и Запорожской областью о принятии в Российскую </w:t>
      </w:r>
      <w:r w:rsidRPr="00300666">
        <w:lastRenderedPageBreak/>
        <w:t>Федерацию Запорожской области и образовании в составе Российской Федерации нового субъекта.</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2. Образование в составе Российской Федерации нового субъекта, его наименование и статус</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Со дня принятия в Российскую Федерацию Запорожской области в составе Российской Федерации образуется новый субъект - Запорожская область.</w:t>
      </w:r>
    </w:p>
    <w:p w:rsidR="00000000" w:rsidRPr="00300666" w:rsidRDefault="003D443F">
      <w:pPr>
        <w:pStyle w:val="ConsPlusNormal"/>
        <w:spacing w:before="240"/>
        <w:ind w:firstLine="540"/>
        <w:jc w:val="both"/>
      </w:pPr>
      <w:r w:rsidRPr="00300666">
        <w:t>2. Наименование но</w:t>
      </w:r>
      <w:r w:rsidRPr="00300666">
        <w:t>вого субъекта Российской Федерации - Запорожская область подлежит включению в часть 1 статьи 65 Конституции Российской Федерации.</w:t>
      </w:r>
    </w:p>
    <w:p w:rsidR="00000000" w:rsidRPr="00300666" w:rsidRDefault="003D443F">
      <w:pPr>
        <w:pStyle w:val="ConsPlusNormal"/>
        <w:spacing w:before="240"/>
        <w:ind w:firstLine="540"/>
        <w:jc w:val="both"/>
      </w:pPr>
      <w:r w:rsidRPr="00300666">
        <w:t>3. Запорожская область принимается в Российскую Федерацию в статусе области.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3. Пределы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Пределы территории Запорожской области определяются границами территории Запорожской области, существовавшими на день ее принятия в Российскую Федерацию и образования в составе Российской Федерации нового субъекта.</w:t>
      </w:r>
    </w:p>
    <w:p w:rsidR="00000000" w:rsidRPr="00300666" w:rsidRDefault="003D443F">
      <w:pPr>
        <w:pStyle w:val="ConsPlusNormal"/>
        <w:spacing w:before="240"/>
        <w:ind w:firstLine="540"/>
        <w:jc w:val="both"/>
      </w:pPr>
      <w:r w:rsidRPr="00300666">
        <w:t>2. Граница Запорожской области, сопр</w:t>
      </w:r>
      <w:r w:rsidRPr="00300666">
        <w:t>яженная с территорией иностранного государства, является Государственной границей Российской Федерации.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4. Действие законодательных и иных нормативных правовых актов Российской Федерации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 xml:space="preserve">1. Законодательные и иные </w:t>
      </w:r>
      <w:r w:rsidRPr="00300666">
        <w:t>нормативные правовые акты Российской Федерации действуют на территории Запорожской области со дня принятия в Российскую Федерацию Запорожской области и образования в составе Российской Федерации нового субъекта, если иное не предусмотрено настоящим Федерал</w:t>
      </w:r>
      <w:r w:rsidRPr="00300666">
        <w:t>ьным конституционным законом.</w:t>
      </w:r>
    </w:p>
    <w:p w:rsidR="00000000" w:rsidRPr="00300666" w:rsidRDefault="003D443F">
      <w:pPr>
        <w:pStyle w:val="ConsPlusNormal"/>
        <w:spacing w:before="240"/>
        <w:ind w:firstLine="540"/>
        <w:jc w:val="both"/>
      </w:pPr>
      <w:r w:rsidRPr="00300666">
        <w:t xml:space="preserve">2. Нормативные правовые акты Запорожской области действуют на территории Запорожской области до окончания </w:t>
      </w:r>
      <w:r w:rsidRPr="00300666">
        <w:t>переходного периода</w:t>
      </w:r>
      <w:r w:rsidRPr="00300666">
        <w:t xml:space="preserve"> или до принятия соответствующих нормативног</w:t>
      </w:r>
      <w:r w:rsidRPr="00300666">
        <w:t>о правового акта Российской Федерации и (или) нормативного правового акта Запорожской области.</w:t>
      </w:r>
    </w:p>
    <w:p w:rsidR="00000000" w:rsidRPr="00300666" w:rsidRDefault="003D443F">
      <w:pPr>
        <w:pStyle w:val="ConsPlusNormal"/>
        <w:spacing w:before="240"/>
        <w:ind w:firstLine="540"/>
        <w:jc w:val="both"/>
      </w:pPr>
      <w:r w:rsidRPr="00300666">
        <w:t>3. Нормативные правовые акты, применяемые в соответствии с решениями военно-гражданской администрации Запорожской области на территории Запорожской области на де</w:t>
      </w:r>
      <w:r w:rsidRPr="00300666">
        <w:t>нь принятия в Российскую Федерацию Запорожской области и образования в составе Российской Федерации нового субъекта, действуют на территории Запорожской области до окончания переходного периода или до принятия соответствующих нормативного правового акта Ро</w:t>
      </w:r>
      <w:r w:rsidRPr="00300666">
        <w:t>ссийской Федерации и (или) нормативного правового акта Запорожской области.</w:t>
      </w:r>
    </w:p>
    <w:p w:rsidR="00000000" w:rsidRPr="00300666" w:rsidRDefault="003D443F">
      <w:pPr>
        <w:pStyle w:val="ConsPlusNormal"/>
        <w:spacing w:before="240"/>
        <w:ind w:firstLine="540"/>
        <w:jc w:val="both"/>
      </w:pPr>
      <w:r w:rsidRPr="00300666">
        <w:t>4. Нормативные правовые акты, применяемые в соответствии с решениями военно-гражданской администрации Запорожской области на территории Запорожской области на день принятия в Росси</w:t>
      </w:r>
      <w:r w:rsidRPr="00300666">
        <w:t>йскую Федерацию Запорожской области и образования в составе Российской Федерации нового субъекта, и нормативные правовые акты Запорожской области не применяются, если такие акты противоречат Конституции Российской Федерации.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5. Признание гражданств</w:t>
      </w:r>
      <w:r w:rsidRPr="00300666">
        <w:rPr>
          <w:rFonts w:ascii="Times New Roman" w:hAnsi="Times New Roman" w:cs="Times New Roman"/>
        </w:rPr>
        <w:t>а Российской Федерации у граждан Украины и лиц без гражданства, постоянно проживающих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bookmarkStart w:id="1" w:name="Par55"/>
      <w:bookmarkEnd w:id="1"/>
      <w:r w:rsidRPr="00300666">
        <w:lastRenderedPageBreak/>
        <w:t>1. Со дня принятия в Российскую Федерацию З</w:t>
      </w:r>
      <w:bookmarkStart w:id="2" w:name="_GoBack"/>
      <w:bookmarkEnd w:id="2"/>
      <w:r w:rsidRPr="00300666">
        <w:t>апорожской области и образования в составе Российской Федерации нового субъекта гр</w:t>
      </w:r>
      <w:r w:rsidRPr="00300666">
        <w:t>аждане Украины и лица без гражданства, постоянно проживавшие на этот день на территории Запорожской области или ранее постоянно проживавшие на указанной территории и выехавшие из Запорожской области в Российскую Федерацию, в том числе через территории трет</w:t>
      </w:r>
      <w:r w:rsidRPr="00300666">
        <w:t>ьих государств, а также их несовершеннолетние дети приобретают гражданство Российской Федерации в результате признания их гражданами Российской Федерации при условии принесения Присяги гражданина Российской Федерации.</w:t>
      </w:r>
    </w:p>
    <w:p w:rsidR="00000000" w:rsidRPr="00300666" w:rsidRDefault="003D443F">
      <w:pPr>
        <w:pStyle w:val="ConsPlusNormal"/>
        <w:spacing w:before="240"/>
        <w:ind w:firstLine="540"/>
        <w:jc w:val="both"/>
      </w:pPr>
      <w:r w:rsidRPr="00300666">
        <w:t xml:space="preserve">2. Лицам, указанным в </w:t>
      </w:r>
      <w:r w:rsidRPr="00300666">
        <w:t>части 1</w:t>
      </w:r>
      <w:r w:rsidRPr="00300666">
        <w:t xml:space="preserve"> настоящей статьи, паспорт гражданина Российской Федерации, являющийся основным документом, удостоверяющим гражданство Российской Федерации и личность гражданина Российской Федерации на территории Российской Федерации, выдается после при</w:t>
      </w:r>
      <w:r w:rsidRPr="00300666">
        <w:t>несения Присяги гражданина Российской Федерации.</w:t>
      </w:r>
    </w:p>
    <w:p w:rsidR="00000000" w:rsidRPr="00300666" w:rsidRDefault="003D443F">
      <w:pPr>
        <w:pStyle w:val="ConsPlusNormal"/>
        <w:spacing w:before="240"/>
        <w:ind w:firstLine="540"/>
        <w:jc w:val="both"/>
      </w:pPr>
      <w:r w:rsidRPr="00300666">
        <w:t>3. От принесения Присяги гражданина Российской Федерации освобождаются:</w:t>
      </w:r>
    </w:p>
    <w:p w:rsidR="00000000" w:rsidRPr="00300666" w:rsidRDefault="003D443F">
      <w:pPr>
        <w:pStyle w:val="ConsPlusNormal"/>
        <w:spacing w:before="240"/>
        <w:ind w:firstLine="540"/>
        <w:jc w:val="both"/>
      </w:pPr>
      <w:r w:rsidRPr="00300666">
        <w:t>1) лица, не достигшие возраста четырнадцати лет;</w:t>
      </w:r>
    </w:p>
    <w:p w:rsidR="00000000" w:rsidRPr="00300666" w:rsidRDefault="003D443F">
      <w:pPr>
        <w:pStyle w:val="ConsPlusNormal"/>
        <w:spacing w:before="240"/>
        <w:ind w:firstLine="540"/>
        <w:jc w:val="both"/>
      </w:pPr>
      <w:r w:rsidRPr="00300666">
        <w:t>2) лица, признанные недееспособными;</w:t>
      </w:r>
    </w:p>
    <w:p w:rsidR="00000000" w:rsidRPr="00300666" w:rsidRDefault="003D443F">
      <w:pPr>
        <w:pStyle w:val="ConsPlusNormal"/>
        <w:spacing w:before="240"/>
        <w:ind w:firstLine="540"/>
        <w:jc w:val="both"/>
      </w:pPr>
      <w:r w:rsidRPr="00300666">
        <w:t>3) лица, неспособные вследствие ограниченных возм</w:t>
      </w:r>
      <w:r w:rsidRPr="00300666">
        <w:t>ожностей здоровья прочитать или произнести текст Присяги гражданина Российской Федерации и (или) собственноручно его подписать.</w:t>
      </w:r>
    </w:p>
    <w:p w:rsidR="00000000" w:rsidRPr="00300666" w:rsidRDefault="003D443F">
      <w:pPr>
        <w:pStyle w:val="ConsPlusNormal"/>
        <w:spacing w:before="240"/>
        <w:ind w:firstLine="540"/>
        <w:jc w:val="both"/>
      </w:pPr>
      <w:r w:rsidRPr="00300666">
        <w:t>4. Иностранным гражданам и лицам без гражданства, постоянно проживающим на территории Запорожской области на основании вида на жительство, выданного уполномоченными органами Украины, выдается вид на жительство в Российской Федерации.</w:t>
      </w:r>
    </w:p>
    <w:p w:rsidR="00000000" w:rsidRPr="00300666" w:rsidRDefault="003D443F">
      <w:pPr>
        <w:pStyle w:val="ConsPlusNormal"/>
        <w:spacing w:before="240"/>
        <w:ind w:firstLine="540"/>
        <w:jc w:val="both"/>
      </w:pPr>
      <w:r w:rsidRPr="00300666">
        <w:t xml:space="preserve">5. Паспорт гражданина </w:t>
      </w:r>
      <w:r w:rsidRPr="00300666">
        <w:t>Российской Федерации выдается федеральным органом исполнительной власти в сфере внутренних дел или его территориальными органами со дня принятия в Российскую Федерацию Запорожской области и образования в составе Российской Федерации нового субъекта. Порядо</w:t>
      </w:r>
      <w:r w:rsidRPr="00300666">
        <w:t>к подачи заявления о выдаче паспорта гражданина Российской Федерации, форма заявления, перечень представляемых документов и срок оформления паспорта устанавливаются Президентом Российской Федерации.</w:t>
      </w:r>
    </w:p>
    <w:p w:rsidR="00000000" w:rsidRPr="00300666" w:rsidRDefault="003D443F">
      <w:pPr>
        <w:pStyle w:val="ConsPlusNormal"/>
        <w:spacing w:before="240"/>
        <w:ind w:firstLine="540"/>
        <w:jc w:val="both"/>
      </w:pPr>
      <w:r w:rsidRPr="00300666">
        <w:t>6. При подаче заявления о выдаче паспорта гражданина Росс</w:t>
      </w:r>
      <w:r w:rsidRPr="00300666">
        <w:t xml:space="preserve">ийской Федерации лица, указанные в </w:t>
      </w:r>
      <w:r w:rsidRPr="00300666">
        <w:t>части 1</w:t>
      </w:r>
      <w:r w:rsidRPr="00300666">
        <w:t xml:space="preserve"> настоящей статьи, проходят обязательную государственную дактилоскопическую регистрацию и фотографирование.</w:t>
      </w:r>
    </w:p>
    <w:p w:rsidR="00000000" w:rsidRPr="00300666" w:rsidRDefault="003D443F">
      <w:pPr>
        <w:pStyle w:val="ConsPlusNormal"/>
        <w:spacing w:before="240"/>
        <w:ind w:firstLine="540"/>
        <w:jc w:val="both"/>
      </w:pPr>
      <w:r w:rsidRPr="00300666">
        <w:t>7. Заявление о признании ребенка в возрасте до четырнадцати лет или недееспосо</w:t>
      </w:r>
      <w:r w:rsidRPr="00300666">
        <w:t>бного лица гражданином Российской Федерации подается его законным представителем. Порядок подачи такого заявления, его форма, перечень представляемых документов устанавливаются Президентом Российской Федерации. При признании ребенка в возрасте до четырнадц</w:t>
      </w:r>
      <w:r w:rsidRPr="00300666">
        <w:t>ати лет гражданином Российской Федерации на бланке свидетельства о его рождении федеральным органом исполнительной власти в сфере внутренних дел или его территориальным органом проставляется отметка, подтверждающая наличие гражданства Российской Федерации.</w:t>
      </w:r>
    </w:p>
    <w:p w:rsidR="00000000" w:rsidRPr="00300666" w:rsidRDefault="003D443F">
      <w:pPr>
        <w:pStyle w:val="ConsPlusNormal"/>
        <w:spacing w:before="240"/>
        <w:ind w:firstLine="540"/>
        <w:jc w:val="both"/>
      </w:pPr>
      <w:r w:rsidRPr="00300666">
        <w:t xml:space="preserve">8. Рассмотрение поданных до дня вступления в силу настоящего Федерального конституционного закона заявлений о приеме в гражданство Российской Федерации лиц, указанных в </w:t>
      </w:r>
      <w:r w:rsidRPr="00300666">
        <w:t>части 1</w:t>
      </w:r>
      <w:r w:rsidRPr="00300666">
        <w:t xml:space="preserve"> настоящей статьи, прекращается.</w:t>
      </w:r>
    </w:p>
    <w:p w:rsidR="00000000" w:rsidRPr="00300666" w:rsidRDefault="003D443F">
      <w:pPr>
        <w:pStyle w:val="ConsPlusNormal"/>
        <w:spacing w:before="240"/>
        <w:ind w:firstLine="540"/>
        <w:jc w:val="both"/>
      </w:pPr>
      <w:bookmarkStart w:id="3" w:name="Par66"/>
      <w:bookmarkEnd w:id="3"/>
      <w:r w:rsidRPr="00300666">
        <w:t>9. Гражд</w:t>
      </w:r>
      <w:r w:rsidRPr="00300666">
        <w:t xml:space="preserve">ане Российской Федерации, которые приобрели гражданство Российской Федерации в соответствии с </w:t>
      </w:r>
      <w:r w:rsidRPr="00300666">
        <w:t>частью 1</w:t>
      </w:r>
      <w:r w:rsidRPr="00300666">
        <w:t xml:space="preserve"> настоящей статьи либо до дня принятия в Российскую Федерацию </w:t>
      </w:r>
      <w:r w:rsidRPr="00300666">
        <w:lastRenderedPageBreak/>
        <w:t>Запорожской области и образования в составе Российской Федерации</w:t>
      </w:r>
      <w:r w:rsidRPr="00300666">
        <w:t xml:space="preserve"> нового субъекта, постоянно проживали на этот день или ранее постоянно проживали на территории Запорожской области и у которых гражданство Украины не прекращено, признаются гражданами Российской Федерации, не имеющими гражданства Украины, со дня подачи ими</w:t>
      </w:r>
      <w:r w:rsidRPr="00300666">
        <w:t xml:space="preserve"> заявления о нежелании состоять в гражданстве Украины. Граждане Российской Федерации, подавшие заявление о нежелании состоять в гражданстве Украины, освобождаются от обязанности подать уведомление о наличии у них гражданства Украины.</w:t>
      </w:r>
    </w:p>
    <w:p w:rsidR="00000000" w:rsidRPr="00300666" w:rsidRDefault="003D443F">
      <w:pPr>
        <w:pStyle w:val="ConsPlusNormal"/>
        <w:spacing w:before="240"/>
        <w:ind w:firstLine="540"/>
        <w:jc w:val="both"/>
      </w:pPr>
      <w:r w:rsidRPr="00300666">
        <w:t>10. Заявление о нежела</w:t>
      </w:r>
      <w:r w:rsidRPr="00300666">
        <w:t xml:space="preserve">нии состоять в гражданстве Украины в отношении ребенка, не достигшего возраста четырнадцати лет, или недееспособного гражданина Российской Федерации из числа лиц, указанных в </w:t>
      </w:r>
      <w:r w:rsidRPr="00300666">
        <w:t>части 9</w:t>
      </w:r>
      <w:r w:rsidRPr="00300666">
        <w:t xml:space="preserve"> настоящей статьи, подается его законным предс</w:t>
      </w:r>
      <w:r w:rsidRPr="00300666">
        <w:t>тавителем. Данное заявление в отношении детей, оставшихся без попечения родителей, постоянно пребывающих в образовательной организации, медицинской организации, организации, оказывающей социальные услуги, или иной организации, в том числе для детей-сирот и</w:t>
      </w:r>
      <w:r w:rsidRPr="00300666">
        <w:t xml:space="preserve"> детей, оставшихся без попечения родителей, подается уполномоченным представителем такой организации, на которую возложено исполнение обязанностей опекуна или попечителя.</w:t>
      </w:r>
    </w:p>
    <w:p w:rsidR="00000000" w:rsidRPr="00300666" w:rsidRDefault="003D443F">
      <w:pPr>
        <w:pStyle w:val="ConsPlusNormal"/>
        <w:spacing w:before="240"/>
        <w:ind w:firstLine="540"/>
        <w:jc w:val="both"/>
      </w:pPr>
      <w:r w:rsidRPr="00300666">
        <w:t>11. Заявление о нежелании состоять в гражданстве Украины подается в федеральный орган</w:t>
      </w:r>
      <w:r w:rsidRPr="00300666">
        <w:t xml:space="preserve"> исполнительной власти в сфере внутренних дел или его территориальный орган. Порядок подачи заявлений о нежелании состоять в гражданстве Украины, форма такого заявления, перечень представляемых документов, порядок учета и срок хранения заявлений устанавлив</w:t>
      </w:r>
      <w:r w:rsidRPr="00300666">
        <w:t>аются Президентом Российской Федерации.</w:t>
      </w:r>
    </w:p>
    <w:p w:rsidR="00000000" w:rsidRPr="00300666" w:rsidRDefault="003D443F">
      <w:pPr>
        <w:pStyle w:val="ConsPlusNormal"/>
        <w:spacing w:before="240"/>
        <w:ind w:firstLine="540"/>
        <w:jc w:val="both"/>
      </w:pPr>
      <w:r w:rsidRPr="00300666">
        <w:t>12. К гражданам Российской Федерации, которые признаны в соответствии с настоящей статьей не имеющими гражданства Украины и которые не имеют гражданства (подданства) другого иностранного государства, не применяются п</w:t>
      </w:r>
      <w:r w:rsidRPr="00300666">
        <w:t xml:space="preserve">оложения законодательства Российской Федерации, предусматривающие ограничения в отношении граждан Российской Федерации, имеющих гражданство (подданство) иностранного государства, с учетом особенностей, установленных законодательством Российской Федерации, </w:t>
      </w:r>
      <w:r w:rsidRPr="00300666">
        <w:t>за исключением случаев, предусмотренных законодательством Российской Федерации.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6. Вопросы замещения государственных и муниципальных должностей. Отношение к государственной и муниципальной службе</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Ограничения, запреты и требования, связанные с з</w:t>
      </w:r>
      <w:r w:rsidRPr="00300666">
        <w:t xml:space="preserve">амещением государственных и муниципальных должностей, должностей государственной и муниципальной службы, предусмотренные законодательством Российской Федерации, не действуют на территории Запорожской области в течение </w:t>
      </w:r>
      <w:r w:rsidRPr="00300666">
        <w:t>переходного периода</w:t>
      </w:r>
      <w:r w:rsidRPr="00300666">
        <w:t>, за исключением случаев, установленных настоящей статьей.</w:t>
      </w:r>
    </w:p>
    <w:p w:rsidR="00000000" w:rsidRPr="00300666" w:rsidRDefault="003D443F">
      <w:pPr>
        <w:pStyle w:val="ConsPlusNormal"/>
        <w:spacing w:before="240"/>
        <w:ind w:firstLine="540"/>
        <w:jc w:val="both"/>
      </w:pPr>
      <w:bookmarkStart w:id="4" w:name="Par74"/>
      <w:bookmarkEnd w:id="4"/>
      <w:r w:rsidRPr="00300666">
        <w:t>2. Замещение государственных должностей, должностей государственной службы, муниципальных должностей, должностей муниципальной службы, в том числе пр</w:t>
      </w:r>
      <w:r w:rsidRPr="00300666">
        <w:t>и замещении которых предусматривается допуск к государственной тайне, на территории Запорожской области осуществляется с учетом особенностей, устанавливаемых Президентом Российской Федерации.</w:t>
      </w:r>
    </w:p>
    <w:p w:rsidR="00000000" w:rsidRPr="00300666" w:rsidRDefault="003D443F">
      <w:pPr>
        <w:pStyle w:val="ConsPlusNormal"/>
        <w:spacing w:before="240"/>
        <w:ind w:firstLine="540"/>
        <w:jc w:val="both"/>
      </w:pPr>
      <w:r w:rsidRPr="00300666">
        <w:t>3. Лица, замещавшие должности в органах публичной власти Запорож</w:t>
      </w:r>
      <w:r w:rsidRPr="00300666">
        <w:t>ской области на день принятия в Российскую Федерацию Запорожской области и образования в составе Российской Федерации нового субъекта, имеют преимущественное право на поступление на службу в органы публичной власти Запорожской области, в органы, создаваемы</w:t>
      </w:r>
      <w:r w:rsidRPr="00300666">
        <w:t xml:space="preserve">е в соответствии с законодательством Российской Федерации на территории Запорожской области, с учетом положений </w:t>
      </w:r>
      <w:r w:rsidRPr="00300666">
        <w:t>части 2</w:t>
      </w:r>
      <w:r w:rsidRPr="00300666">
        <w:t xml:space="preserve"> настоящей статьи при нал</w:t>
      </w:r>
      <w:r w:rsidRPr="00300666">
        <w:t>ичии гражданства Российской Федерации.</w:t>
      </w:r>
    </w:p>
    <w:p w:rsidR="00000000" w:rsidRPr="00300666" w:rsidRDefault="003D443F">
      <w:pPr>
        <w:pStyle w:val="ConsPlusNormal"/>
        <w:spacing w:before="240"/>
        <w:ind w:firstLine="540"/>
        <w:jc w:val="both"/>
      </w:pPr>
      <w:r w:rsidRPr="00300666">
        <w:lastRenderedPageBreak/>
        <w:t>4. Лица, замещавшие должности в органах публичной власти Запорожской области на день принятия в Российскую Федерацию Запорожской области и образования в составе Российской Федерации нового субъекта, продолжают замещат</w:t>
      </w:r>
      <w:r w:rsidRPr="00300666">
        <w:t>ь свои должности при наличии гражданства Российской Федерации, если настоящим Федеральным конституционным законом предусматривается возможность продолжения осуществления органами публичной власти Запорожской области, сформированными до дня принятия в Росси</w:t>
      </w:r>
      <w:r w:rsidRPr="00300666">
        <w:t>йскую Федерацию Запорожской области и образования в составе Российской Федерации нового субъекта, публичных функций до завершения формирования органов публичной власти Запорожской области в соответствии с законодательством Российской Федерации.</w:t>
      </w:r>
    </w:p>
    <w:p w:rsidR="00000000" w:rsidRPr="00300666" w:rsidRDefault="003D443F">
      <w:pPr>
        <w:pStyle w:val="ConsPlusNormal"/>
        <w:spacing w:before="240"/>
        <w:ind w:firstLine="540"/>
        <w:jc w:val="both"/>
      </w:pPr>
      <w:r w:rsidRPr="00300666">
        <w:t>5. В течени</w:t>
      </w:r>
      <w:r w:rsidRPr="00300666">
        <w:t xml:space="preserve">е </w:t>
      </w:r>
      <w:r w:rsidRPr="00300666">
        <w:t>переходного периода</w:t>
      </w:r>
      <w:r w:rsidRPr="00300666">
        <w:t xml:space="preserve"> по достижении гражданином предельного возраста пребывания на государственной гражданской или муниципальной службе по решению представителя нанимателя и с согласия данного гражда</w:t>
      </w:r>
      <w:r w:rsidRPr="00300666">
        <w:t>нина он вправе замещать должность государственной гражданской или муниципальной службы, связанную с осуществлением полномочий на территории Запорожской области, до достижения им возраста семидесяти лет.</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7. Вопросы воинской обязанности и военной слу</w:t>
      </w:r>
      <w:r w:rsidRPr="00300666">
        <w:rPr>
          <w:rFonts w:ascii="Times New Roman" w:hAnsi="Times New Roman" w:cs="Times New Roman"/>
        </w:rPr>
        <w:t>жбы</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Со дня принятия в Российскую Федерацию Запорожской области и образования в составе Российской Федерации нового субъекта на территории Запорожской области в порядке, установленном законодательством Российской Федерации, создаются объединения, соедин</w:t>
      </w:r>
      <w:r w:rsidRPr="00300666">
        <w:t>ения, воинские части и организации Вооруженных Сил Российской Федерации, других войск и воинских формирований, военные комиссариаты, а также органы, предусмотренные Федеральным законом от 31 мая 1996 года N 61-ФЗ "Об обороне". Особенности создания таких об</w:t>
      </w:r>
      <w:r w:rsidRPr="00300666">
        <w:t>ъединений, соединений, воинских частей и организаций, военных комиссариатов, органов могут быть установлены Президентом Российской Федерации.</w:t>
      </w:r>
    </w:p>
    <w:p w:rsidR="00000000" w:rsidRPr="00300666" w:rsidRDefault="003D443F">
      <w:pPr>
        <w:pStyle w:val="ConsPlusNormal"/>
        <w:spacing w:before="240"/>
        <w:ind w:firstLine="540"/>
        <w:jc w:val="both"/>
      </w:pPr>
      <w:bookmarkStart w:id="5" w:name="Par82"/>
      <w:bookmarkEnd w:id="5"/>
      <w:r w:rsidRPr="00300666">
        <w:t>2. Воинские звания, документы об образовании и о прохождении военной службы в вооруженных силах, воински</w:t>
      </w:r>
      <w:r w:rsidRPr="00300666">
        <w:t>х формированиях и правоохранительных органах СССР, а также Украины, военно-гражданской администрации Запорожской области, в которых предусмотрена военная служба, в отношении граждан Российской Федерации, постоянно проживающих на территории Запорожской обла</w:t>
      </w:r>
      <w:r w:rsidRPr="00300666">
        <w:t>сти и поступивших в установленном порядке при условии их соответствия требованиям, предъявляемым законодательством Российской Федерации к гражданам, поступающим на военную службу по контракту, со дня принятия в Российскую Федерацию Запорожской области и об</w:t>
      </w:r>
      <w:r w:rsidRPr="00300666">
        <w:t>разования в составе Российской Федерации нового субъекта на военную службу по контракту в Запорожской области, признаются в Российской Федерации.</w:t>
      </w:r>
    </w:p>
    <w:p w:rsidR="00000000" w:rsidRPr="00300666" w:rsidRDefault="003D443F">
      <w:pPr>
        <w:pStyle w:val="ConsPlusNormal"/>
        <w:spacing w:before="240"/>
        <w:ind w:firstLine="540"/>
        <w:jc w:val="both"/>
      </w:pPr>
      <w:r w:rsidRPr="00300666">
        <w:t>3. Воинские звания, документы об образовании и о прохождении военной службы, признанные в Российской Федерации</w:t>
      </w:r>
      <w:r w:rsidRPr="00300666">
        <w:t xml:space="preserve"> в соответствии с </w:t>
      </w:r>
      <w:r w:rsidRPr="00300666">
        <w:t>частью 2</w:t>
      </w:r>
      <w:r w:rsidRPr="00300666">
        <w:t xml:space="preserve"> настоящей статьи, учитываются при исчислении в соответствии с законодательством Российской Федерации выслуги лет на военной службе для назначения пенсий и ежемесячной надбавки за выслугу лет, а также д</w:t>
      </w:r>
      <w:r w:rsidRPr="00300666">
        <w:t>ля решения вопросов прохождения военной службы.</w:t>
      </w:r>
    </w:p>
    <w:p w:rsidR="00000000" w:rsidRPr="00300666" w:rsidRDefault="003D443F">
      <w:pPr>
        <w:pStyle w:val="ConsPlusNormal"/>
        <w:spacing w:before="240"/>
        <w:ind w:firstLine="540"/>
        <w:jc w:val="both"/>
      </w:pPr>
      <w:r w:rsidRPr="00300666">
        <w:t>4. Призыв на военную службу граждан Российской Федерации, проживающих на территории Запорожской области, проводится в порядке, установленном федеральными законами, начиная с 2023 года.</w:t>
      </w:r>
    </w:p>
    <w:p w:rsidR="00000000" w:rsidRPr="00300666" w:rsidRDefault="003D443F">
      <w:pPr>
        <w:pStyle w:val="ConsPlusNormal"/>
        <w:spacing w:before="240"/>
        <w:ind w:firstLine="540"/>
        <w:jc w:val="both"/>
      </w:pPr>
      <w:r w:rsidRPr="00300666">
        <w:t>5. Отдельные вопросы, с</w:t>
      </w:r>
      <w:r w:rsidRPr="00300666">
        <w:t>вязанные с прохождением военной службы на территории Запорожской области и предоставлением военнослужащим прав и социальных гарантий, могут регулироваться федеральными законами и иными нормативными правовыми актами Российской Федерации.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8. Формирование органов государственной власти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Выборы в законодательный (представительный) орган Запорожской области проводятся во второе воскресенье сентября 2023 года.</w:t>
      </w:r>
    </w:p>
    <w:p w:rsidR="00000000" w:rsidRPr="00300666" w:rsidRDefault="003D443F">
      <w:pPr>
        <w:pStyle w:val="ConsPlusNormal"/>
        <w:spacing w:before="240"/>
        <w:ind w:firstLine="540"/>
        <w:jc w:val="both"/>
      </w:pPr>
      <w:r w:rsidRPr="00300666">
        <w:t>2. До избрания законодательного (представительного) орг</w:t>
      </w:r>
      <w:r w:rsidRPr="00300666">
        <w:t>ана Запорожской области в случае, если законодательством Российской Федерации предусмотрено принятие закона субъекта Российской Федерации, нормативно-правовое регулирование может осуществляться в Запорожской области нормативными правовыми актами временно и</w:t>
      </w:r>
      <w:r w:rsidRPr="00300666">
        <w:t>сполняющего обязанности Губернатора Запорожской области. Такие нормативные правовые акты не могут противоречить Конституции Российской Федерации, федеральным конституционным законам, федеральным законам, а также устанавливать налоги и сборы. Такие норматив</w:t>
      </w:r>
      <w:r w:rsidRPr="00300666">
        <w:t>ные правовые акты действуют до принятия соответствующего закона субъекта Российской Федерации законодательным (представительным) органом Запорожской области, избранным в соответствии с законодательством Российской Федерации.</w:t>
      </w:r>
    </w:p>
    <w:p w:rsidR="00000000" w:rsidRPr="00300666" w:rsidRDefault="003D443F">
      <w:pPr>
        <w:pStyle w:val="ConsPlusNormal"/>
        <w:spacing w:before="240"/>
        <w:ind w:firstLine="540"/>
        <w:jc w:val="both"/>
      </w:pPr>
      <w:r w:rsidRPr="00300666">
        <w:t>3. Устав Запорожской области пр</w:t>
      </w:r>
      <w:r w:rsidRPr="00300666">
        <w:t>инимается законодательным (представительным) органом Запорожской области незамедлительно после его избрания в соответствии с законодательством Российской Федерации.</w:t>
      </w:r>
    </w:p>
    <w:p w:rsidR="00000000" w:rsidRPr="00300666" w:rsidRDefault="003D443F">
      <w:pPr>
        <w:pStyle w:val="ConsPlusNormal"/>
        <w:spacing w:before="240"/>
        <w:ind w:firstLine="540"/>
        <w:jc w:val="both"/>
      </w:pPr>
      <w:r w:rsidRPr="00300666">
        <w:t>4. Президент Российской Федерации в течение десяти дней со дня принятия в Российскую Федера</w:t>
      </w:r>
      <w:r w:rsidRPr="00300666">
        <w:t xml:space="preserve">цию Запорожской области и образования в составе Российской Федерации нового субъекта назначает временно исполняющего обязанности высшего должностного лица Запорожской области - Губернатора Запорожской области на период до вступления в должность избранного </w:t>
      </w:r>
      <w:r w:rsidRPr="00300666">
        <w:t>в соответствии с законодательством Российской Федерации Губернатора Запорожской области.</w:t>
      </w:r>
    </w:p>
    <w:p w:rsidR="00000000" w:rsidRPr="00300666" w:rsidRDefault="003D443F">
      <w:pPr>
        <w:pStyle w:val="ConsPlusNormal"/>
        <w:spacing w:before="240"/>
        <w:ind w:firstLine="540"/>
        <w:jc w:val="both"/>
      </w:pPr>
      <w:r w:rsidRPr="00300666">
        <w:t>5. Временно исполняющий обязанности Губернатора Запорожской области формирует Правительство Запорожской области и иные исполнительные органы Запорожской области в соот</w:t>
      </w:r>
      <w:r w:rsidRPr="00300666">
        <w:t>ветствии с законодательством Российской Федерации по согласованию с федеральными органами публичной власти в порядке, устанавливаемом Президентом Российской Федерации. До завершения формирования таких органов их функции могут осуществляться органами Запоро</w:t>
      </w:r>
      <w:r w:rsidRPr="00300666">
        <w:t>жской области, сформированными до дня принятия в Российскую Федерацию Запорожской области и образования в составе Российской Федерации нового субъекта, по решению временно исполняющего обязанности Губернатора Запорожской области, принимаемому по согласован</w:t>
      </w:r>
      <w:r w:rsidRPr="00300666">
        <w:t>ию с федеральными органами публичной власти в порядке, устанавливаемом Президентом Российской Федерации.</w:t>
      </w:r>
    </w:p>
    <w:p w:rsidR="00000000" w:rsidRPr="00300666" w:rsidRDefault="003D443F">
      <w:pPr>
        <w:pStyle w:val="ConsPlusNormal"/>
        <w:spacing w:before="240"/>
        <w:ind w:firstLine="540"/>
        <w:jc w:val="both"/>
      </w:pPr>
      <w:r w:rsidRPr="00300666">
        <w:t>6. Сенаторы Российской Федерации - представители от субъекта Российской Федерации наделяются полномочиями в соответствии с законодательством Российской</w:t>
      </w:r>
      <w:r w:rsidRPr="00300666">
        <w:t xml:space="preserve"> Федерации законодательным (представительным) органом Запорожской области (после его избрания в соответствии с законодательством Российской Федерации) и временно исполняющим обязанности Губернатора Запорожской области. При этом требования законодательства </w:t>
      </w:r>
      <w:r w:rsidRPr="00300666">
        <w:t>Российской Федерации о постоянном проживании на территории соответствующего субъекта Российской Федерации, а также об обязательном закрытии счетов (вкладов) в иностранных банках, расположенных за пределами территории Российской Федерации, о прекращении хра</w:t>
      </w:r>
      <w:r w:rsidRPr="00300666">
        <w:t>нения наличных денежных средств и ценностей в таких банках, об отчуждении иностранных финансовых инструментов не применяются.</w:t>
      </w:r>
    </w:p>
    <w:p w:rsidR="00000000" w:rsidRPr="00300666" w:rsidRDefault="003D443F">
      <w:pPr>
        <w:pStyle w:val="ConsPlusNormal"/>
        <w:spacing w:before="240"/>
        <w:ind w:firstLine="540"/>
        <w:jc w:val="both"/>
      </w:pPr>
      <w:r w:rsidRPr="00300666">
        <w:t>7. До 1 июня 2023 года в Запорожской области с учетом ее административно-территориального деления, устанавливаемого временно испол</w:t>
      </w:r>
      <w:r w:rsidRPr="00300666">
        <w:t xml:space="preserve">няющим </w:t>
      </w:r>
      <w:r w:rsidRPr="00300666">
        <w:lastRenderedPageBreak/>
        <w:t>обязанности Губернатора Запорожской области, создаются территориальные органы федеральных органов исполнительной власти. В случае, если законодательством Российской Федерации предусмотрено участие органов государственной власти субъекта Российской Ф</w:t>
      </w:r>
      <w:r w:rsidRPr="00300666">
        <w:t>едерации в создании и (или) формировании территориальных органов федеральных органов исполнительной власти, органы государственной власти Запорожской области, действующие в соответствии с настоящей статьей, участвуют в их создании и (или) формировании.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w:t>
      </w:r>
      <w:r w:rsidRPr="00300666">
        <w:rPr>
          <w:rFonts w:ascii="Times New Roman" w:hAnsi="Times New Roman" w:cs="Times New Roman"/>
        </w:rPr>
        <w:t>атья 9. Создание органов прокуратуры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bookmarkStart w:id="6" w:name="Par99"/>
      <w:bookmarkEnd w:id="6"/>
      <w:r w:rsidRPr="00300666">
        <w:t>1. В течение переходного периода Генеральная прокуратура Российской Федерации создает на территории Запорожской области органы прокуратуры Запорожской области, имеющие статус</w:t>
      </w:r>
      <w:r w:rsidRPr="00300666">
        <w:t xml:space="preserve"> прокуратуры субъекта Российской Федерации, и другие территориальные органы прокуратуры в соответствии с законодательством Российской Федерации о прокуратуре.</w:t>
      </w:r>
    </w:p>
    <w:p w:rsidR="00000000" w:rsidRPr="00300666" w:rsidRDefault="003D443F">
      <w:pPr>
        <w:pStyle w:val="ConsPlusNormal"/>
        <w:spacing w:before="240"/>
        <w:ind w:firstLine="540"/>
        <w:jc w:val="both"/>
      </w:pPr>
      <w:r w:rsidRPr="00300666">
        <w:t>2. Прокуроры, осуществляющие свои полномочия на территории Запорожской области, в том числе проку</w:t>
      </w:r>
      <w:r w:rsidRPr="00300666">
        <w:t>рор Запорожской области, назначаются на должность в соответствии с законодательством Российской Федерации.</w:t>
      </w:r>
    </w:p>
    <w:p w:rsidR="00000000" w:rsidRPr="00300666" w:rsidRDefault="003D443F">
      <w:pPr>
        <w:pStyle w:val="ConsPlusNormal"/>
        <w:spacing w:before="240"/>
        <w:ind w:firstLine="540"/>
        <w:jc w:val="both"/>
      </w:pPr>
      <w:r w:rsidRPr="00300666">
        <w:t xml:space="preserve">3. До завершения формирования органов прокуратуры, предусмотренных </w:t>
      </w:r>
      <w:r w:rsidRPr="00300666">
        <w:t>частью 1</w:t>
      </w:r>
      <w:r w:rsidRPr="00300666">
        <w:t xml:space="preserve"> настоящей статьи, соответствующие полномочия на территории Запорожской области осуществляют органы прокуратуры Запорожской области, действовавшие на день принятия в Российскую Федерацию Запорожской области и образования в сос</w:t>
      </w:r>
      <w:r w:rsidRPr="00300666">
        <w:t>таве Российской Федерации нового субъекта. В случае отсутствия таких органов соответствующие полномочия на территории Запорожской области осуществляют органы военной прокуратуры Российской Федерации.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10. Создание судов Российской Федерации на терри</w:t>
      </w:r>
      <w:r w:rsidRPr="00300666">
        <w:rPr>
          <w:rFonts w:ascii="Times New Roman" w:hAnsi="Times New Roman" w:cs="Times New Roman"/>
        </w:rPr>
        <w:t>тории Запорожской области. Осуществление правосудия в течение переходного периода</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 xml:space="preserve">1. В течение </w:t>
      </w:r>
      <w:r w:rsidRPr="00300666">
        <w:t>переходного периода</w:t>
      </w:r>
      <w:r w:rsidRPr="00300666">
        <w:t xml:space="preserve"> на территории Запорожской области с учетом ее административно-территориального деле</w:t>
      </w:r>
      <w:r w:rsidRPr="00300666">
        <w:t>ния, установленного нормативным правовым актом высшего должностного лица Запорожской области - Губернатора Запорожской области, создаются суды Российской Федерации (федеральные суды) в соответствии с законодательством Российской Федерации о судебной систем</w:t>
      </w:r>
      <w:r w:rsidRPr="00300666">
        <w:t>е.</w:t>
      </w:r>
    </w:p>
    <w:p w:rsidR="00000000" w:rsidRPr="00300666" w:rsidRDefault="003D443F">
      <w:pPr>
        <w:pStyle w:val="ConsPlusNormal"/>
        <w:spacing w:before="240"/>
        <w:ind w:firstLine="540"/>
        <w:jc w:val="both"/>
      </w:pPr>
      <w:r w:rsidRPr="00300666">
        <w:t>2. Граждане, замещавшие должности судей в судах, действовавших на территории Запорожской области на день принятия в Российскую Федерацию Запорожской области и образования в составе Российской Федерации нового субъекта, имеют преимущественное право на за</w:t>
      </w:r>
      <w:r w:rsidRPr="00300666">
        <w:t>мещение должностей судей в судах Российской Федерации, создаваемых на территории Запорожской области, при наличии у них гражданства Российской Федерации, а также при условии их соответствия иным требованиям, предъявляемым законодательством Российской Федер</w:t>
      </w:r>
      <w:r w:rsidRPr="00300666">
        <w:t>ации о статусе судей к кандидатам на должность судьи. Конкурсный отбор на замещение должности судьи в судах Российской Федерации, создаваемых на территории Запорожской области, осуществляется Высшей квалификационной коллегией судей Российской Федерации.</w:t>
      </w:r>
    </w:p>
    <w:p w:rsidR="00000000" w:rsidRPr="00300666" w:rsidRDefault="003D443F">
      <w:pPr>
        <w:pStyle w:val="ConsPlusNormal"/>
        <w:spacing w:before="240"/>
        <w:ind w:firstLine="540"/>
        <w:jc w:val="both"/>
      </w:pPr>
      <w:r w:rsidRPr="00300666">
        <w:t>3.</w:t>
      </w:r>
      <w:r w:rsidRPr="00300666">
        <w:t xml:space="preserve"> На территории Запорожской области по инициативе законодательного (представительного) органа Запорожской области, согласованной с Верховным Судом Российской Федерации, создаются судебные участки и должности мировых судей в соответствии с законодательством </w:t>
      </w:r>
      <w:r w:rsidRPr="00300666">
        <w:t>Российской Федерации.</w:t>
      </w:r>
    </w:p>
    <w:p w:rsidR="00000000" w:rsidRPr="00300666" w:rsidRDefault="003D443F">
      <w:pPr>
        <w:pStyle w:val="ConsPlusNormal"/>
        <w:spacing w:before="240"/>
        <w:ind w:firstLine="540"/>
        <w:jc w:val="both"/>
      </w:pPr>
      <w:r w:rsidRPr="00300666">
        <w:t xml:space="preserve">4. Решение о дне начала деятельности федеральных судов на территории Запорожской области принимает Пленум Верховного Суда Российской Федерации и официально извещает об </w:t>
      </w:r>
      <w:r w:rsidRPr="00300666">
        <w:lastRenderedPageBreak/>
        <w:t>этом.</w:t>
      </w:r>
    </w:p>
    <w:p w:rsidR="00000000" w:rsidRPr="00300666" w:rsidRDefault="003D443F">
      <w:pPr>
        <w:pStyle w:val="ConsPlusNormal"/>
        <w:spacing w:before="240"/>
        <w:ind w:firstLine="540"/>
        <w:jc w:val="both"/>
      </w:pPr>
      <w:bookmarkStart w:id="7" w:name="Par109"/>
      <w:bookmarkEnd w:id="7"/>
      <w:r w:rsidRPr="00300666">
        <w:t>5. До создания на территории Запорожской области</w:t>
      </w:r>
      <w:r w:rsidRPr="00300666">
        <w:t xml:space="preserve"> судов Российской Федерации правосудие от имени Российской Федерации на указанной территории осуществляют суды, действовавшие на день принятия в Российскую Федерацию Запорожской области и образования в составе Российской Федерации нового субъекта. Лица, за</w:t>
      </w:r>
      <w:r w:rsidRPr="00300666">
        <w:t>мещавшие должности судей в этих судах, продолжают осуществлять правосудие до создания и начала деятельности судов Российской Федерации на указанной территории при условии наличия у них гражданства Российской Федерации.</w:t>
      </w:r>
    </w:p>
    <w:p w:rsidR="00000000" w:rsidRPr="00300666" w:rsidRDefault="003D443F">
      <w:pPr>
        <w:pStyle w:val="ConsPlusNormal"/>
        <w:spacing w:before="240"/>
        <w:ind w:firstLine="540"/>
        <w:jc w:val="both"/>
      </w:pPr>
      <w:r w:rsidRPr="00300666">
        <w:t>6. Вышестоящими судебными инстанциями</w:t>
      </w:r>
      <w:r w:rsidRPr="00300666">
        <w:t xml:space="preserve"> по отношению к судам, указанным в </w:t>
      </w:r>
      <w:r w:rsidRPr="00300666">
        <w:t>части 5</w:t>
      </w:r>
      <w:r w:rsidRPr="00300666">
        <w:t xml:space="preserve"> настоящей статьи, являются областной суд Запорожской области, действовавший на день принятия в Российскую Федерацию Запорожской области и образования в составе Российской Федерации нов</w:t>
      </w:r>
      <w:r w:rsidRPr="00300666">
        <w:t>ого субъекта, Первый апелляционный суд общей юрисдикции, Двадцать первый арбитражный апелляционный суд, Второй кассационный суд общей юрисдикции, Арбитражный суд Центрального округа и Верховный Суд Российской Федерации.</w:t>
      </w:r>
    </w:p>
    <w:p w:rsidR="00000000" w:rsidRPr="00300666" w:rsidRDefault="003D443F">
      <w:pPr>
        <w:pStyle w:val="ConsPlusNormal"/>
        <w:spacing w:before="240"/>
        <w:ind w:firstLine="540"/>
        <w:jc w:val="both"/>
      </w:pPr>
      <w:r w:rsidRPr="00300666">
        <w:t>7. Заявления по гражданским и админи</w:t>
      </w:r>
      <w:r w:rsidRPr="00300666">
        <w:t>стративным делам, по хозяйственным спорам, а также уголовные дела и дела об административных правонарушениях, принятые к производству судами первой инстанции, действовавшими на территории Запорожской области на день принятия в Российскую Федерацию Запорожс</w:t>
      </w:r>
      <w:r w:rsidRPr="00300666">
        <w:t>кой области и образования в составе Российской Федерации нового субъекта, и не рассмотренные на этот день, рассматриваются по правилам, установленным соответствующим процессуальным законодательством Российской Федерации, Кодексом Российской Федерации об ад</w:t>
      </w:r>
      <w:r w:rsidRPr="00300666">
        <w:t>министративных правонарушениях. Уголовные дела подлежат рассмотрению при условии, что предъявленное обвинение поддержано прокурором соответствующего территориального органа прокуратуры Российской Федерации от имени Российской Федерации.</w:t>
      </w:r>
    </w:p>
    <w:p w:rsidR="00000000" w:rsidRPr="00300666" w:rsidRDefault="003D443F">
      <w:pPr>
        <w:pStyle w:val="ConsPlusNormal"/>
        <w:spacing w:before="240"/>
        <w:ind w:firstLine="540"/>
        <w:jc w:val="both"/>
      </w:pPr>
      <w:r w:rsidRPr="00300666">
        <w:t>8. Апелляционные жа</w:t>
      </w:r>
      <w:r w:rsidRPr="00300666">
        <w:t>лобы, в том числе принятые к производству соответствующим судом, действовавшим на территории Запорожской области на день принятия в Российскую Федерацию Запорожской области и образования в составе Российской Федерации нового субъекта, и не рассмотренные на</w:t>
      </w:r>
      <w:r w:rsidRPr="00300666">
        <w:t xml:space="preserve"> этот день, рассматриваются по правилам, установленным соответствующим процессуальным законодательством Российской Федерации, Кодексом Российской Федерации об административных правонарушениях. Апелляционные жалобы на судебные постановления по уголовным дел</w:t>
      </w:r>
      <w:r w:rsidRPr="00300666">
        <w:t>ам подлежат рассмотрению при условии, что предъявленное обвинение поддерживается прокурором соответствующего территориального органа прокуратуры Российской Федерации от имени Российской Федерации.</w:t>
      </w:r>
    </w:p>
    <w:p w:rsidR="00000000" w:rsidRPr="00300666" w:rsidRDefault="003D443F">
      <w:pPr>
        <w:pStyle w:val="ConsPlusNormal"/>
        <w:spacing w:before="240"/>
        <w:ind w:firstLine="540"/>
        <w:jc w:val="both"/>
      </w:pPr>
      <w:r w:rsidRPr="00300666">
        <w:t>9. Постановления общих и административных судов, действовавших на территории Запорожской области на день принятия в Российскую Федерацию Запорожской области и образования в составе Российской Федерации нового субъекта, вступившие в законную силу до этого д</w:t>
      </w:r>
      <w:r w:rsidRPr="00300666">
        <w:t>ня и являвшиеся предметом апелляционного рассмотрения в соответствующих судах, действовавших на этот день на указанной территории, в течение шести месяцев после вступления их в законную силу могут быть обжалованы во Второй кассационный суд общей юрисдикции</w:t>
      </w:r>
      <w:r w:rsidRPr="00300666">
        <w:t>, а далее соответственно в Судебную коллегию по административным делам Верховного Суда Российской Федерации, Судебную коллегию по гражданским делам Верховного Суда Российской Федерации, Судебную коллегию по уголовным делам Верховного Суда Российской Федера</w:t>
      </w:r>
      <w:r w:rsidRPr="00300666">
        <w:t>ции.</w:t>
      </w:r>
    </w:p>
    <w:p w:rsidR="00000000" w:rsidRPr="00300666" w:rsidRDefault="003D443F">
      <w:pPr>
        <w:pStyle w:val="ConsPlusNormal"/>
        <w:spacing w:before="240"/>
        <w:ind w:firstLine="540"/>
        <w:jc w:val="both"/>
      </w:pPr>
      <w:r w:rsidRPr="00300666">
        <w:t>10. Постановления судов по делам об административных правонарушениях, вынесенные судами, действовавшими на территории Запорожской области на день принятия в Российскую Федерацию Запорожской области и образования в Российской Федерации нового субъекта,</w:t>
      </w:r>
      <w:r w:rsidRPr="00300666">
        <w:t xml:space="preserve"> и </w:t>
      </w:r>
      <w:r w:rsidRPr="00300666">
        <w:lastRenderedPageBreak/>
        <w:t>вступившие в законную силу до этого дня, в течение шести месяцев после вступления их в законную силу могут быть обжалованы во Второй кассационный суд общей юрисдикции, а далее в Верховный Суд Российской Федерации в соответствии с главой 30 Кодекса Росси</w:t>
      </w:r>
      <w:r w:rsidRPr="00300666">
        <w:t>йской Федерации об административных правонарушениях.</w:t>
      </w:r>
    </w:p>
    <w:p w:rsidR="00000000" w:rsidRPr="00300666" w:rsidRDefault="003D443F">
      <w:pPr>
        <w:pStyle w:val="ConsPlusNormal"/>
        <w:spacing w:before="240"/>
        <w:ind w:firstLine="540"/>
        <w:jc w:val="both"/>
      </w:pPr>
      <w:r w:rsidRPr="00300666">
        <w:t>11. Постановления хозяйственного суда, действовавшего на территории Запорожской области на день принятия в Российскую Федерацию Запорожской области и образования в составе Российской Федерации нового суб</w:t>
      </w:r>
      <w:r w:rsidRPr="00300666">
        <w:t>ъекта, вступившие в законную силу до этого дня и являвшиеся предметом апелляционного рассмотрения в соответствующем суде, действовавшем на этот день на указанной территории, в течение шести месяцев со дня вступления в силу настоящего Федерального конституц</w:t>
      </w:r>
      <w:r w:rsidRPr="00300666">
        <w:t>ионного закона могут быть обжалованы в Арбитражный суд Центрального округа, а далее в Судебную коллегию по экономическим спорам Верховного Суда Российской Федерации.</w:t>
      </w:r>
    </w:p>
    <w:p w:rsidR="00000000" w:rsidRPr="00300666" w:rsidRDefault="003D443F">
      <w:pPr>
        <w:pStyle w:val="ConsPlusNormal"/>
        <w:spacing w:before="240"/>
        <w:ind w:firstLine="540"/>
        <w:jc w:val="both"/>
      </w:pPr>
      <w:r w:rsidRPr="00300666">
        <w:t>12. Основаниями для пересмотра Вторым кассационным судом общей юрисдикции, Арбитражным суд</w:t>
      </w:r>
      <w:r w:rsidRPr="00300666">
        <w:t>ом Центрального округа, Судебной коллегией по административным делам Верховного Суда Российской Федерации, Судебной коллегией по гражданским делам Верховного Суда Российской Федерации, Судебной коллегией по уголовным делам Верховного Суда Российской Федера</w:t>
      </w:r>
      <w:r w:rsidRPr="00300666">
        <w:t>ции, Судебной коллегией по экономическим спорам Верховного Суда Российской Федерации, Президиумом Верховного Суда Российской Федерации вступивших в законную силу постановлений судов, действовавших на территории Запорожской области на день принятия в Россий</w:t>
      </w:r>
      <w:r w:rsidRPr="00300666">
        <w:t>скую Федерацию Запорожской области и образования в составе Российской Федерации нового субъекта, являются существенные нарушения указанными судами норм материального и процессуального права.</w:t>
      </w:r>
    </w:p>
    <w:p w:rsidR="00000000" w:rsidRPr="00300666" w:rsidRDefault="003D443F">
      <w:pPr>
        <w:pStyle w:val="ConsPlusNormal"/>
        <w:spacing w:before="240"/>
        <w:ind w:firstLine="540"/>
        <w:jc w:val="both"/>
      </w:pPr>
      <w:r w:rsidRPr="00300666">
        <w:t>13. В случае отмены Вторым кассационным судом общей юрисдикции, А</w:t>
      </w:r>
      <w:r w:rsidRPr="00300666">
        <w:t>рбитражным судом Центрального округа, Верховным Судом Российской Федерации полностью или в части постановления суда, действовавшего на территории Запорожской области на день принятия в Российскую Федерацию Запорожской области и образования в составе Россий</w:t>
      </w:r>
      <w:r w:rsidRPr="00300666">
        <w:t>ской Федерации нового субъекта, и направления дела на новое рассмотрение в соответствующий суд, действующий на территории Запорожской области, рассмотрение такого дела осуществляется по правилам, установленным соответствующим процессуальным законодательств</w:t>
      </w:r>
      <w:r w:rsidRPr="00300666">
        <w:t>ом Российской Федерации, Кодексом Российской Федерации об административных правонарушениях.</w:t>
      </w:r>
    </w:p>
    <w:p w:rsidR="00000000" w:rsidRPr="00300666" w:rsidRDefault="003D443F">
      <w:pPr>
        <w:pStyle w:val="ConsPlusNormal"/>
        <w:spacing w:before="240"/>
        <w:ind w:firstLine="540"/>
        <w:jc w:val="both"/>
      </w:pPr>
      <w:r w:rsidRPr="00300666">
        <w:t>14. Постановления судов, действовавших на территории Запорожской области на день принятия в Российскую Федерацию Запорожской области и образования в составе Российс</w:t>
      </w:r>
      <w:r w:rsidRPr="00300666">
        <w:t xml:space="preserve">кой Федерации нового субъекта, которые вступили в законную силу и рассматривались в кассационном порядке в соответствующем кассационном суде, действовавшем на этот день на указанной территории, не подлежат обжалованию в кассационные суды общей юрисдикции, </w:t>
      </w:r>
      <w:r w:rsidRPr="00300666">
        <w:t>Верховный Суд Российской Федерации.</w:t>
      </w:r>
    </w:p>
    <w:p w:rsidR="00000000" w:rsidRPr="00300666" w:rsidRDefault="003D443F">
      <w:pPr>
        <w:pStyle w:val="ConsPlusNormal"/>
        <w:spacing w:before="240"/>
        <w:ind w:firstLine="540"/>
        <w:jc w:val="both"/>
      </w:pPr>
      <w:r w:rsidRPr="00300666">
        <w:t>15. Расследование уголовных дел, находившихся в производстве органов предварительного расследования, действовавших на территории Запорожской области на день принятия в Российскую Федерацию Запорожской области и образован</w:t>
      </w:r>
      <w:r w:rsidRPr="00300666">
        <w:t>ия в составе Российской Федерации нового субъекта, осуществляется в соответствии с уголовно-процессуальным законодательством Российской Федерации. Уголовные дела передаются для рассмотрения в суды при условии, что предъявленное обвинение поддержано прокуро</w:t>
      </w:r>
      <w:r w:rsidRPr="00300666">
        <w:t>ром территориального органа прокуратуры Российской Федерации от имени Российской Федерации.</w:t>
      </w:r>
    </w:p>
    <w:p w:rsidR="00000000" w:rsidRPr="00300666" w:rsidRDefault="003D443F">
      <w:pPr>
        <w:pStyle w:val="ConsPlusNormal"/>
        <w:spacing w:before="240"/>
        <w:ind w:firstLine="540"/>
        <w:jc w:val="both"/>
      </w:pPr>
      <w:r w:rsidRPr="00300666">
        <w:t>16. Особенности применения на территории Запорожской области в течение переходного периода уголовного, уголовно-процессуального и уголовно-исполнительного законодат</w:t>
      </w:r>
      <w:r w:rsidRPr="00300666">
        <w:t xml:space="preserve">ельства </w:t>
      </w:r>
      <w:r w:rsidRPr="00300666">
        <w:lastRenderedPageBreak/>
        <w:t>Российской Федерации определяются федеральным законом.</w:t>
      </w:r>
    </w:p>
    <w:p w:rsidR="00000000" w:rsidRPr="00300666" w:rsidRDefault="003D443F">
      <w:pPr>
        <w:pStyle w:val="ConsPlusNormal"/>
        <w:spacing w:before="240"/>
        <w:ind w:firstLine="540"/>
        <w:jc w:val="both"/>
      </w:pPr>
      <w:r w:rsidRPr="00300666">
        <w:t>17. Обеспечение деятельности судов и исполнение судебных решений, в том числе в течение переходного периода, осуществляются в соответствии с законодательством Российской Федерации.</w:t>
      </w:r>
    </w:p>
    <w:p w:rsidR="00000000" w:rsidRPr="00300666" w:rsidRDefault="003D443F">
      <w:pPr>
        <w:pStyle w:val="ConsPlusNormal"/>
        <w:spacing w:before="240"/>
        <w:ind w:firstLine="540"/>
        <w:jc w:val="both"/>
      </w:pPr>
      <w:r w:rsidRPr="00300666">
        <w:t>18. При расс</w:t>
      </w:r>
      <w:r w:rsidRPr="00300666">
        <w:t>мотрении до окончания переходного периода хозяйственным судом Запорожской области (до создания Арбитражного суда Запорожской области), Арбитражным судом Запорожской области, Двадцать первым арбитражным апелляционным судом, Арбитражным судом Центрального ок</w:t>
      </w:r>
      <w:r w:rsidRPr="00300666">
        <w:t xml:space="preserve">руга и Судебной коллегией по экономическим спорам Верховного Суда Российской Федерации дел, связанных с исковыми требованиями к кредитным организациям, могут приниматься в качестве письменных доказательств документы, составленные полностью или частично на </w:t>
      </w:r>
      <w:r w:rsidRPr="00300666">
        <w:t>украинском языке, без надлежащим образом заверенного перевода этих документов на русский язык, если они составлены до дня принятия в Российскую Федерацию Запорожской области и образования в составе Российской Федерации нового субъекта.</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 xml:space="preserve">Статья 11. Местное </w:t>
      </w:r>
      <w:r w:rsidRPr="00300666">
        <w:rPr>
          <w:rFonts w:ascii="Times New Roman" w:hAnsi="Times New Roman" w:cs="Times New Roman"/>
        </w:rPr>
        <w:t>самоуправление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Местное самоуправление на территории Запорожской области осуществляется в соответствии с законодательством Российской Федерации о местном самоуправлении с учетом особенностей, установленных настоящей ста</w:t>
      </w:r>
      <w:r w:rsidRPr="00300666">
        <w:t>тьей, а также в соответствии с нормативными правовыми актами Запорожской области.</w:t>
      </w:r>
    </w:p>
    <w:p w:rsidR="00000000" w:rsidRPr="00300666" w:rsidRDefault="003D443F">
      <w:pPr>
        <w:pStyle w:val="ConsPlusNormal"/>
        <w:spacing w:before="240"/>
        <w:ind w:firstLine="540"/>
        <w:jc w:val="both"/>
      </w:pPr>
      <w:r w:rsidRPr="00300666">
        <w:t>2. Местное самоуправление на территории Запорожской области осуществляется в городских округах и (или) муниципальных округах.</w:t>
      </w:r>
    </w:p>
    <w:p w:rsidR="00000000" w:rsidRPr="00300666" w:rsidRDefault="003D443F">
      <w:pPr>
        <w:pStyle w:val="ConsPlusNormal"/>
        <w:spacing w:before="240"/>
        <w:ind w:firstLine="540"/>
        <w:jc w:val="both"/>
      </w:pPr>
      <w:r w:rsidRPr="00300666">
        <w:t>3. В целях организации местного самоуправления н</w:t>
      </w:r>
      <w:r w:rsidRPr="00300666">
        <w:t>а территории Запорожской области в соответствии с законодательством Российской Федерации о местном самоуправлении временно исполняющий обязанности Губернатора Запорожской области не позднее чем через шесть месяцев со дня вступления в силу настоящего Федера</w:t>
      </w:r>
      <w:r w:rsidRPr="00300666">
        <w:t>льного конституционного закона принимает нормативные правовые акты, действующие до принятия закона Запорожской области и предусматривающие:</w:t>
      </w:r>
    </w:p>
    <w:p w:rsidR="00000000" w:rsidRPr="00300666" w:rsidRDefault="003D443F">
      <w:pPr>
        <w:pStyle w:val="ConsPlusNormal"/>
        <w:spacing w:before="240"/>
        <w:ind w:firstLine="540"/>
        <w:jc w:val="both"/>
      </w:pPr>
      <w:r w:rsidRPr="00300666">
        <w:t>1) образование городских округов и (или) муниципальных округов;</w:t>
      </w:r>
    </w:p>
    <w:p w:rsidR="00000000" w:rsidRPr="00300666" w:rsidRDefault="003D443F">
      <w:pPr>
        <w:pStyle w:val="ConsPlusNormal"/>
        <w:spacing w:before="240"/>
        <w:ind w:firstLine="540"/>
        <w:jc w:val="both"/>
      </w:pPr>
      <w:r w:rsidRPr="00300666">
        <w:t>2) установление границ вновь образованных муниципаль</w:t>
      </w:r>
      <w:r w:rsidRPr="00300666">
        <w:t>ных образований;</w:t>
      </w:r>
    </w:p>
    <w:p w:rsidR="00000000" w:rsidRPr="00300666" w:rsidRDefault="003D443F">
      <w:pPr>
        <w:pStyle w:val="ConsPlusNormal"/>
        <w:spacing w:before="240"/>
        <w:ind w:firstLine="540"/>
        <w:jc w:val="both"/>
      </w:pPr>
      <w:r w:rsidRPr="00300666">
        <w:t>3) установление численности депутатов представительных органов вновь образованных муниципальных образований. При этом к вновь образованным муниципальным образованиям применяются требования к численности депутатов представительных органов м</w:t>
      </w:r>
      <w:r w:rsidRPr="00300666">
        <w:t>униципальных образований, предусмотренные законодательством Российской Федерации о местном самоуправлении, если иное не определено соответствующим нормативным правовым актом Запорожской области;</w:t>
      </w:r>
    </w:p>
    <w:p w:rsidR="00000000" w:rsidRPr="00300666" w:rsidRDefault="003D443F">
      <w:pPr>
        <w:pStyle w:val="ConsPlusNormal"/>
        <w:spacing w:before="240"/>
        <w:ind w:firstLine="540"/>
        <w:jc w:val="both"/>
      </w:pPr>
      <w:r w:rsidRPr="00300666">
        <w:t>4) установление сроков полномочий органов местного самоуправл</w:t>
      </w:r>
      <w:r w:rsidRPr="00300666">
        <w:t>ения. При этом такой срок не может быть менее двух лет.</w:t>
      </w:r>
    </w:p>
    <w:p w:rsidR="00000000" w:rsidRPr="00300666" w:rsidRDefault="003D443F">
      <w:pPr>
        <w:pStyle w:val="ConsPlusNormal"/>
        <w:spacing w:before="240"/>
        <w:ind w:firstLine="540"/>
        <w:jc w:val="both"/>
      </w:pPr>
      <w:r w:rsidRPr="00300666">
        <w:t>4. Представительные органы вновь образованных муниципальных образований избираются во второе воскресенье сентября 2023 года.</w:t>
      </w:r>
    </w:p>
    <w:p w:rsidR="00000000" w:rsidRPr="00300666" w:rsidRDefault="003D443F">
      <w:pPr>
        <w:pStyle w:val="ConsPlusNormal"/>
        <w:spacing w:before="240"/>
        <w:ind w:firstLine="540"/>
        <w:jc w:val="both"/>
      </w:pPr>
      <w:r w:rsidRPr="00300666">
        <w:t>5. Главы вновь образованных муниципальных образований избираются представит</w:t>
      </w:r>
      <w:r w:rsidRPr="00300666">
        <w:t xml:space="preserve">ельными </w:t>
      </w:r>
      <w:r w:rsidRPr="00300666">
        <w:lastRenderedPageBreak/>
        <w:t>органами таких муниципальных образований из числа кандидатов, представленных Губернатором Запорожской области, и возглавляют местную администрацию.</w:t>
      </w:r>
    </w:p>
    <w:p w:rsidR="00000000" w:rsidRPr="00300666" w:rsidRDefault="003D443F">
      <w:pPr>
        <w:pStyle w:val="ConsPlusNormal"/>
        <w:spacing w:before="240"/>
        <w:ind w:firstLine="540"/>
        <w:jc w:val="both"/>
      </w:pPr>
      <w:r w:rsidRPr="00300666">
        <w:t>6. На территориях вновь образованных муниципальных образований до завершения формирования органов ме</w:t>
      </w:r>
      <w:r w:rsidRPr="00300666">
        <w:t>стного самоуправления полномочия органов местного самоуправления и должностных лиц местного самоуправления исполняют органы и должностные лица, осуществлявшие на этих территориях на день принятия в Российскую Федерацию Запорожской области и образования в с</w:t>
      </w:r>
      <w:r w:rsidRPr="00300666">
        <w:t>оставе Российской Федерации нового субъекта полномочия, отнесенные законодательством Российской Федерации к полномочиям органов местного самоуправления.</w:t>
      </w:r>
    </w:p>
    <w:p w:rsidR="00000000" w:rsidRPr="00300666" w:rsidRDefault="003D443F">
      <w:pPr>
        <w:pStyle w:val="ConsPlusNormal"/>
        <w:spacing w:before="240"/>
        <w:ind w:firstLine="540"/>
        <w:jc w:val="both"/>
      </w:pPr>
      <w:r w:rsidRPr="00300666">
        <w:t>7. Органы и должностные лица, которые осуществляли на территориях вновь образованных муниципальных обра</w:t>
      </w:r>
      <w:r w:rsidRPr="00300666">
        <w:t>зований на день принятия в Российскую Федерацию Запорожской области и образования в составе Российской Федерации нового субъекта полномочия, отнесенные законодательством Российской Федерации к полномочиям органов местного самоуправления, и не были наделены</w:t>
      </w:r>
      <w:r w:rsidRPr="00300666">
        <w:t xml:space="preserve"> иными полномочиями, упраздняются после завершения формирования органов местного самоуправления в соответствии с законодательством Российской Федерации о местном самоуправлении и настоящей статьей.</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12. Действие документов, выданных государственными</w:t>
      </w:r>
      <w:r w:rsidRPr="00300666">
        <w:rPr>
          <w:rFonts w:ascii="Times New Roman" w:hAnsi="Times New Roman" w:cs="Times New Roman"/>
        </w:rPr>
        <w:t xml:space="preserve"> и иными официальными органами Украины, государственными и иными официальными органами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bookmarkStart w:id="8" w:name="Par140"/>
      <w:bookmarkEnd w:id="8"/>
      <w:r w:rsidRPr="00300666">
        <w:t>1. На территории Российской Федерации признаются и действуют без ограничения срока действия и какого-либо подтверждения со стороны государственных органов Российской Федерации, органов публичной власти Запорожской области, если иное не предусмотрено настоя</w:t>
      </w:r>
      <w:r w:rsidRPr="00300666">
        <w:t>щим Федеральным конституционным законом либо не вытекает из самих документов или существа отношений, следующие документы, действовавшие на территории Запорожской области на день принятия в Российскую Федерацию Запорожской области и образования в составе Ро</w:t>
      </w:r>
      <w:r w:rsidRPr="00300666">
        <w:t>ссийской Федерации нового субъекта:</w:t>
      </w:r>
    </w:p>
    <w:p w:rsidR="00000000" w:rsidRPr="00300666" w:rsidRDefault="003D443F">
      <w:pPr>
        <w:pStyle w:val="ConsPlusNormal"/>
        <w:spacing w:before="240"/>
        <w:ind w:firstLine="540"/>
        <w:jc w:val="both"/>
      </w:pPr>
      <w:r w:rsidRPr="00300666">
        <w:t>1) документы, подтверждающие гражданское состояние, трудовой (страховой) стаж, право на получение пенсий, пособий, компенсаций и иных социальных выплат, льгот в натуральной форме, право на получение медицинской помощи, т</w:t>
      </w:r>
      <w:r w:rsidRPr="00300666">
        <w:t>аможенные документы, выданные органами публичной власти Запорожской области, органами государственной власти Украины, органами местного самоуправления Украины;</w:t>
      </w:r>
    </w:p>
    <w:p w:rsidR="00000000" w:rsidRPr="00300666" w:rsidRDefault="003D443F">
      <w:pPr>
        <w:pStyle w:val="ConsPlusNormal"/>
        <w:spacing w:before="240"/>
        <w:ind w:firstLine="540"/>
        <w:jc w:val="both"/>
      </w:pPr>
      <w:r w:rsidRPr="00300666">
        <w:t>2) лицензии (разрешения), за исключением лицензий (разрешений) на осуществление предпринимательс</w:t>
      </w:r>
      <w:r w:rsidRPr="00300666">
        <w:t>кой деятельности, которая не соответствует требованиям, установленным законодательством Российской Федерации, лицензий на осуществление банковских операций и лицензий (разрешений) на осуществление деятельности некредитных финансовых организаций, выданные о</w:t>
      </w:r>
      <w:r w:rsidRPr="00300666">
        <w:t>рганами публичной власти Запорожской области, органами государственной власти Украины, органами местного самоуправления Украины;</w:t>
      </w:r>
    </w:p>
    <w:p w:rsidR="00000000" w:rsidRPr="00300666" w:rsidRDefault="003D443F">
      <w:pPr>
        <w:pStyle w:val="ConsPlusNormal"/>
        <w:spacing w:before="240"/>
        <w:ind w:firstLine="540"/>
        <w:jc w:val="both"/>
      </w:pPr>
      <w:r w:rsidRPr="00300666">
        <w:t>3) документы об образовании, выданные уполномоченными органами и организациями Украины, документы об образовании и (или) о квал</w:t>
      </w:r>
      <w:r w:rsidRPr="00300666">
        <w:t>ификации, выданные уполномоченными органами и организациями Запорожской области;</w:t>
      </w:r>
    </w:p>
    <w:p w:rsidR="00000000" w:rsidRPr="00300666" w:rsidRDefault="003D443F">
      <w:pPr>
        <w:pStyle w:val="ConsPlusNormal"/>
        <w:spacing w:before="240"/>
        <w:ind w:firstLine="540"/>
        <w:jc w:val="both"/>
      </w:pPr>
      <w:r w:rsidRPr="00300666">
        <w:t>4) судебные постановления, принятые судами Украины, при условии, что иное не предусмотрено федеральным законом;</w:t>
      </w:r>
    </w:p>
    <w:p w:rsidR="00000000" w:rsidRPr="00300666" w:rsidRDefault="003D443F">
      <w:pPr>
        <w:pStyle w:val="ConsPlusNormal"/>
        <w:spacing w:before="240"/>
        <w:ind w:firstLine="540"/>
        <w:jc w:val="both"/>
      </w:pPr>
      <w:bookmarkStart w:id="9" w:name="Par145"/>
      <w:bookmarkEnd w:id="9"/>
      <w:r w:rsidRPr="00300666">
        <w:t>5) документы, являющиеся основанием для государстве</w:t>
      </w:r>
      <w:r w:rsidRPr="00300666">
        <w:t xml:space="preserve">нной регистрации прав на </w:t>
      </w:r>
      <w:r w:rsidRPr="00300666">
        <w:lastRenderedPageBreak/>
        <w:t>недвижимое имущество, расположенное на территории Запорожской области, подтверждающие возникновение, изменение, ограничение, переход или прекращение прав на такое имущество, обременение такого имущества, выданные органами публичной</w:t>
      </w:r>
      <w:r w:rsidRPr="00300666">
        <w:t xml:space="preserve"> власти Запорожской области, органами государственной власти Украины, органами местного самоуправления Украины и (или) удостоверенные нотариусами Украины (если документы на такое имущество не выданы органами публичной власти Запорожской области или органам</w:t>
      </w:r>
      <w:r w:rsidRPr="00300666">
        <w:t>и, входящими в единую систему публичной власти Российской Федерации).</w:t>
      </w:r>
    </w:p>
    <w:p w:rsidR="00000000" w:rsidRPr="00300666" w:rsidRDefault="003D443F">
      <w:pPr>
        <w:pStyle w:val="ConsPlusNormal"/>
        <w:spacing w:before="240"/>
        <w:ind w:firstLine="540"/>
        <w:jc w:val="both"/>
      </w:pPr>
      <w:r w:rsidRPr="00300666">
        <w:t xml:space="preserve">2. Документы, указанные в </w:t>
      </w:r>
      <w:r w:rsidRPr="00300666">
        <w:t>пункте 5 части 1</w:t>
      </w:r>
      <w:r w:rsidRPr="00300666">
        <w:t xml:space="preserve"> настоящей статьи, выданные до дня принятия в Российскую Федерацию Запорожской области и образования в составе Росс</w:t>
      </w:r>
      <w:r w:rsidRPr="00300666">
        <w:t>ийской Федерации нового субъекта, представляются до 1 января 2028 года для государственной регистрации соответствующих прав, ограничений и обременений органами, осуществляющими государственную регистрацию прав на недвижимое имущество и сделок с ним, в Един</w:t>
      </w:r>
      <w:r w:rsidRPr="00300666">
        <w:t>ом государственном реестре недвижимости в порядке, установленном законодательством Российской Федерации.</w:t>
      </w:r>
    </w:p>
    <w:p w:rsidR="00000000" w:rsidRPr="00300666" w:rsidRDefault="003D443F">
      <w:pPr>
        <w:pStyle w:val="ConsPlusNormal"/>
        <w:spacing w:before="240"/>
        <w:ind w:firstLine="540"/>
        <w:jc w:val="both"/>
      </w:pPr>
      <w:r w:rsidRPr="00300666">
        <w:t xml:space="preserve">3. Особенности признания на территории Российской Федерации и действия документов, указанных в </w:t>
      </w:r>
      <w:r w:rsidRPr="00300666">
        <w:t>части 1</w:t>
      </w:r>
      <w:r w:rsidRPr="00300666">
        <w:t xml:space="preserve"> настоящей статьи, в</w:t>
      </w:r>
      <w:r w:rsidRPr="00300666">
        <w:t xml:space="preserve"> том числе при совершении сделок, могут быть установлены федеральным законом.</w:t>
      </w:r>
    </w:p>
    <w:p w:rsidR="00000000" w:rsidRPr="00300666" w:rsidRDefault="003D443F">
      <w:pPr>
        <w:pStyle w:val="ConsPlusNormal"/>
        <w:spacing w:before="240"/>
        <w:ind w:firstLine="540"/>
        <w:jc w:val="both"/>
      </w:pPr>
      <w:r w:rsidRPr="00300666">
        <w:t>4. На территории Запорожской области действуют выданные государственными и иными официальными органами Украины, органами публичной власти Запорожской области:</w:t>
      </w:r>
    </w:p>
    <w:p w:rsidR="00000000" w:rsidRPr="00300666" w:rsidRDefault="003D443F">
      <w:pPr>
        <w:pStyle w:val="ConsPlusNormal"/>
        <w:spacing w:before="240"/>
        <w:ind w:firstLine="540"/>
        <w:jc w:val="both"/>
      </w:pPr>
      <w:r w:rsidRPr="00300666">
        <w:t>1) разрешительные д</w:t>
      </w:r>
      <w:r w:rsidRPr="00300666">
        <w:t>окументы на осуществление деятельности в области охраны окружающей среды и природопользования, в том числе во внутренних морских водах, в территориальном море, на континентальном шельфе, в области охраны и использования объектов животного и растительного м</w:t>
      </w:r>
      <w:r w:rsidRPr="00300666">
        <w:t>ира, включая документы на добывание объектов животного и растительного мира, занесенных в красные книги, содержание объектов животного мира, занесенных в красные книги, - до 1 марта 2026 года;</w:t>
      </w:r>
    </w:p>
    <w:p w:rsidR="00000000" w:rsidRPr="00300666" w:rsidRDefault="003D443F">
      <w:pPr>
        <w:pStyle w:val="ConsPlusNormal"/>
        <w:spacing w:before="240"/>
        <w:ind w:firstLine="540"/>
        <w:jc w:val="both"/>
      </w:pPr>
      <w:r w:rsidRPr="00300666">
        <w:t xml:space="preserve">2) документы в области обеспечения единства средств измерений, </w:t>
      </w:r>
      <w:r w:rsidRPr="00300666">
        <w:t>документы об оценке соответствия продукции, процессов, связанных с требованиями к ней, обязательным требованиям, сертификаты о происхождении товаров - до 1 января 2026 года;</w:t>
      </w:r>
    </w:p>
    <w:p w:rsidR="00000000" w:rsidRPr="00300666" w:rsidRDefault="003D443F">
      <w:pPr>
        <w:pStyle w:val="ConsPlusNormal"/>
        <w:spacing w:before="240"/>
        <w:ind w:firstLine="540"/>
        <w:jc w:val="both"/>
      </w:pPr>
      <w:r w:rsidRPr="00300666">
        <w:t>3) документы, подтверждающие право на использование лесов, - до 1 января 2026 года</w:t>
      </w:r>
      <w:r w:rsidRPr="00300666">
        <w:t>;</w:t>
      </w:r>
    </w:p>
    <w:p w:rsidR="00000000" w:rsidRPr="00300666" w:rsidRDefault="003D443F">
      <w:pPr>
        <w:pStyle w:val="ConsPlusNormal"/>
        <w:spacing w:before="240"/>
        <w:ind w:firstLine="540"/>
        <w:jc w:val="both"/>
      </w:pPr>
      <w:r w:rsidRPr="00300666">
        <w:t>4) разрешительные документы в области управления многоквартирными домами - до 1 марта 2026 года;</w:t>
      </w:r>
    </w:p>
    <w:p w:rsidR="00000000" w:rsidRPr="00300666" w:rsidRDefault="003D443F">
      <w:pPr>
        <w:pStyle w:val="ConsPlusNormal"/>
        <w:spacing w:before="240"/>
        <w:ind w:firstLine="540"/>
        <w:jc w:val="both"/>
      </w:pPr>
      <w:r w:rsidRPr="00300666">
        <w:t>5) документы в области усыновления (удочерения) детей, установления опеки и (или) попечительства - до 1 марта 2026 года;</w:t>
      </w:r>
    </w:p>
    <w:p w:rsidR="00000000" w:rsidRPr="00300666" w:rsidRDefault="003D443F">
      <w:pPr>
        <w:pStyle w:val="ConsPlusNormal"/>
        <w:spacing w:before="240"/>
        <w:ind w:firstLine="540"/>
        <w:jc w:val="both"/>
      </w:pPr>
      <w:r w:rsidRPr="00300666">
        <w:t>6) разрешительные документы на осуще</w:t>
      </w:r>
      <w:r w:rsidRPr="00300666">
        <w:t>ствление деятельности в области обращения с отходами производства и потребления - до 1 марта 2026 года;</w:t>
      </w:r>
    </w:p>
    <w:p w:rsidR="00000000" w:rsidRPr="00300666" w:rsidRDefault="003D443F">
      <w:pPr>
        <w:pStyle w:val="ConsPlusNormal"/>
        <w:spacing w:before="240"/>
        <w:ind w:firstLine="540"/>
        <w:jc w:val="both"/>
      </w:pPr>
      <w:r w:rsidRPr="00300666">
        <w:t>7) разрешительные документы на осуществление медицинской деятельности, фармацевтической деятельности (за исключением деятельности частных медицинских ор</w:t>
      </w:r>
      <w:r w:rsidRPr="00300666">
        <w:t>ганизаций, частных фармацевтических организаций и физических лиц - предпринимателей, связанной с оборотом наркотических средств, психотропных веществ и их прекурсоров) - до 1 января 2026 года.</w:t>
      </w:r>
    </w:p>
    <w:p w:rsidR="00000000" w:rsidRPr="00300666" w:rsidRDefault="003D443F">
      <w:pPr>
        <w:pStyle w:val="ConsPlusNormal"/>
        <w:spacing w:before="240"/>
        <w:ind w:firstLine="540"/>
        <w:jc w:val="both"/>
      </w:pPr>
      <w:r w:rsidRPr="00300666">
        <w:t>5. До 1 января 2024 года сроки принятия наследства, которые ист</w:t>
      </w:r>
      <w:r w:rsidRPr="00300666">
        <w:t xml:space="preserve">екли после 24 февраля 2022 </w:t>
      </w:r>
      <w:r w:rsidRPr="00300666">
        <w:lastRenderedPageBreak/>
        <w:t>года, не считаются пропущенными и не требуют восстановления в судебном порядке, если последнее место жительства наследодателя находилось на территории Запорожской области.</w:t>
      </w:r>
    </w:p>
    <w:p w:rsidR="00000000" w:rsidRPr="00300666" w:rsidRDefault="003D443F">
      <w:pPr>
        <w:pStyle w:val="ConsPlusNormal"/>
        <w:jc w:val="both"/>
      </w:pPr>
      <w:r w:rsidRPr="00300666">
        <w:t>(в ред. Федерального конституционного закона от 28.04.202</w:t>
      </w:r>
      <w:r w:rsidRPr="00300666">
        <w:t>3 N 1-ФКЗ)</w:t>
      </w:r>
    </w:p>
    <w:p w:rsidR="00000000" w:rsidRPr="00300666" w:rsidRDefault="003D443F">
      <w:pPr>
        <w:pStyle w:val="ConsPlusNormal"/>
        <w:spacing w:before="240"/>
        <w:ind w:firstLine="540"/>
        <w:jc w:val="both"/>
      </w:pPr>
      <w:r w:rsidRPr="00300666">
        <w:t>6. На территории Запорожской области продолжают действовать правовые акты, договоры концессии, договоры и соглашения, предусматривающие передачу в безвозмездное пользование, аренду, доверительное или иное управление, хозяйственное ведение госуда</w:t>
      </w:r>
      <w:r w:rsidRPr="00300666">
        <w:t>рственного, муниципального или другого имущества, распоряжение которым осуществлялось органами публичной власти Запорожской области на день принятия в Российскую Федерацию Запорожской области и образования в составе Российской Федерации нового субъекта, ес</w:t>
      </w:r>
      <w:r w:rsidRPr="00300666">
        <w:t>ли иное не вытекает из таких правовых актов, договоров, соглашений или существа отношений. Случаи, при которых требуется согласование федеральными органами исполнительной власти применения таких правовых актов, договоров и соглашений, а также порядок таког</w:t>
      </w:r>
      <w:r w:rsidRPr="00300666">
        <w:t>о согласования устанавливается Правительством Российской Федерации.</w:t>
      </w:r>
    </w:p>
    <w:p w:rsidR="00000000" w:rsidRPr="00300666" w:rsidRDefault="003D443F">
      <w:pPr>
        <w:pStyle w:val="ConsPlusNormal"/>
        <w:spacing w:before="240"/>
        <w:ind w:firstLine="540"/>
        <w:jc w:val="both"/>
      </w:pPr>
      <w:r w:rsidRPr="00300666">
        <w:t>7. Управление имуществом, расположенным на территории Запорожской области, имеющим признаки бесхозяйного и не отнесенным к федеральной собственности, собственности субъекта Российской Феде</w:t>
      </w:r>
      <w:r w:rsidRPr="00300666">
        <w:t>рации или муниципальной собственности, осуществляется органами Запорожской области в порядке, установленном Правительством Российской Федерации, если иное не предусмотрено настоящим Федеральным конституционным законом. Порядок признания такого имущества бе</w:t>
      </w:r>
      <w:r w:rsidRPr="00300666">
        <w:t>схозяйным, установленный нормативными правовыми актами Запорожской области, применяется до 1 января 2028 года по согласованию с федеральным органом исполнительной власти, осуществляющим функции по управлению государственным имуществом.</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13. Функцион</w:t>
      </w:r>
      <w:r w:rsidRPr="00300666">
        <w:rPr>
          <w:rFonts w:ascii="Times New Roman" w:hAnsi="Times New Roman" w:cs="Times New Roman"/>
        </w:rPr>
        <w:t>ирование государственных и местных организаций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Организации, функционировавшие на территории Запорожской области на день принятия в Российскую Федерацию Запорожской области и образования в составе Российской Федерации н</w:t>
      </w:r>
      <w:r w:rsidRPr="00300666">
        <w:t>ового субъекта, осуществляют свою деятельность с сохранением прежней организационно-правовой формы до урегулирования их правового статуса в соответствии с законодательством Российской Федерации.</w:t>
      </w:r>
    </w:p>
    <w:p w:rsidR="00000000" w:rsidRPr="00300666" w:rsidRDefault="003D443F">
      <w:pPr>
        <w:pStyle w:val="ConsPlusNormal"/>
        <w:spacing w:before="240"/>
        <w:ind w:firstLine="540"/>
        <w:jc w:val="both"/>
      </w:pPr>
      <w:r w:rsidRPr="00300666">
        <w:t>2. Юридическое лицо, имущество которого находится в собственности публично-правового образования или участником которого является публично-правовое образование и которое имело в соответствии с учредительными документами место нахождения постоянно действующ</w:t>
      </w:r>
      <w:r w:rsidRPr="00300666">
        <w:t>его исполнительного органа либо в случае его отсутствия иного органа или лица, имеющих право действовать от имени юридического лица без доверенности, на территории Запорожской области на день принятия в Российскую Федерацию Запорожской области и образовани</w:t>
      </w:r>
      <w:r w:rsidRPr="00300666">
        <w:t xml:space="preserve">я в составе Российской Федерации нового субъекта, в течение </w:t>
      </w:r>
      <w:r w:rsidRPr="00300666">
        <w:t>переходного периода</w:t>
      </w:r>
      <w:r w:rsidRPr="00300666">
        <w:t xml:space="preserve"> может привести свои учредительные документы в соответствие с законодательством Российской Федерации и обратиться с заявлением о внесении сведений о нем в единый государственный реестр юридических лиц.</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1</w:t>
      </w:r>
      <w:r w:rsidRPr="00300666">
        <w:rPr>
          <w:rFonts w:ascii="Times New Roman" w:hAnsi="Times New Roman" w:cs="Times New Roman"/>
        </w:rPr>
        <w:t>4. Предоставление гарантий в сфере социальной защиты, охраны здоровья и трудовых отношений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bookmarkStart w:id="10" w:name="Par168"/>
      <w:bookmarkEnd w:id="10"/>
      <w:r w:rsidRPr="00300666">
        <w:t>1. Граждане Украины и лица без гражданства, постоянно проживавшие на территории Запорожской области на день принятия в</w:t>
      </w:r>
      <w:r w:rsidRPr="00300666">
        <w:t xml:space="preserve"> Российскую Федерацию Запорожской области и </w:t>
      </w:r>
      <w:r w:rsidRPr="00300666">
        <w:lastRenderedPageBreak/>
        <w:t xml:space="preserve">образования в составе Российской Федерации нового субъекта, приобретшие гражданство Российской Федерации в соответствии с </w:t>
      </w:r>
      <w:r w:rsidRPr="00300666">
        <w:t>частью 1 статьи 5</w:t>
      </w:r>
      <w:r w:rsidRPr="00300666">
        <w:t xml:space="preserve"> настоящего Федерального конституционного закона или в соответствии с законодательством Российской Федерации о гражданстве, имеют право на получение пенсий, пособий, компенсаций и иных социальных выплат, льгот в натуральной форме и на охрану здоровья.</w:t>
      </w:r>
    </w:p>
    <w:p w:rsidR="00000000" w:rsidRPr="00300666" w:rsidRDefault="003D443F">
      <w:pPr>
        <w:pStyle w:val="ConsPlusNormal"/>
        <w:spacing w:before="240"/>
        <w:ind w:firstLine="540"/>
        <w:jc w:val="both"/>
      </w:pPr>
      <w:r w:rsidRPr="00300666">
        <w:t>2. Г</w:t>
      </w:r>
      <w:r w:rsidRPr="00300666">
        <w:t xml:space="preserve">ражданам и лицам, указанным в </w:t>
      </w:r>
      <w:r w:rsidRPr="00300666">
        <w:t>части 1</w:t>
      </w:r>
      <w:r w:rsidRPr="00300666">
        <w:t xml:space="preserve"> настоящей статьи, постоянно проживающим на территории Запорожской области, гарантируется предоставление пенсий, пособий, компенсаций и иных социальных выплат, льгот в натуральной форме в ра</w:t>
      </w:r>
      <w:r w:rsidRPr="00300666">
        <w:t>змерах (объемах), установленных в Запорожской области на день принятия в Российскую Федерацию Запорожской области и образования в составе Российской Федерации нового субъекта, вплоть до принятия законов и иных нормативных правовых актов Российской Федераци</w:t>
      </w:r>
      <w:r w:rsidRPr="00300666">
        <w:t>и, регулирующих особенности предоставления пенсий, пособий, компенсаций и иных социальных выплат, льгот в натуральной форме таким гражданам и лицам.</w:t>
      </w:r>
    </w:p>
    <w:p w:rsidR="00000000" w:rsidRPr="00300666" w:rsidRDefault="003D443F">
      <w:pPr>
        <w:pStyle w:val="ConsPlusNormal"/>
        <w:spacing w:before="240"/>
        <w:ind w:firstLine="540"/>
        <w:jc w:val="both"/>
      </w:pPr>
      <w:r w:rsidRPr="00300666">
        <w:t xml:space="preserve">3. Оказание медицинской помощи гражданам и лицам, указанным в </w:t>
      </w:r>
      <w:r w:rsidRPr="00300666">
        <w:t>части 1</w:t>
      </w:r>
      <w:r w:rsidRPr="00300666">
        <w:t xml:space="preserve"> настояще</w:t>
      </w:r>
      <w:r w:rsidRPr="00300666">
        <w:t>й статьи, осуществляется на уровне не ниже предусмотренного программой государственных гарантий бесплатного оказания гражданам медицинской помощи.</w:t>
      </w:r>
    </w:p>
    <w:p w:rsidR="00000000" w:rsidRPr="00300666" w:rsidRDefault="003D443F">
      <w:pPr>
        <w:pStyle w:val="ConsPlusNormal"/>
        <w:spacing w:before="240"/>
        <w:ind w:firstLine="540"/>
        <w:jc w:val="both"/>
      </w:pPr>
      <w:r w:rsidRPr="00300666">
        <w:t xml:space="preserve">4. До 1 марта 2023 года на территории Запорожской области создаются территориальные органы Фонда пенсионного </w:t>
      </w:r>
      <w:r w:rsidRPr="00300666">
        <w:t>и социального страхования Российской Федерации, а также территориальные фонды обязательного медицинского страхования.</w:t>
      </w:r>
    </w:p>
    <w:p w:rsidR="00000000" w:rsidRPr="00300666" w:rsidRDefault="003D443F">
      <w:pPr>
        <w:pStyle w:val="ConsPlusNormal"/>
        <w:spacing w:before="240"/>
        <w:ind w:firstLine="540"/>
        <w:jc w:val="both"/>
      </w:pPr>
      <w:r w:rsidRPr="00300666">
        <w:t>5. До 1 января 2026 года трудовое законодательство Российской Федерации, иные нормативные правовые акты, содержащие нормы трудового права,</w:t>
      </w:r>
      <w:r w:rsidRPr="00300666">
        <w:t xml:space="preserve"> и законодательство о занятости населения применяются на территории Запорожской области с учетом особенностей, установленных Правительством Российской Федерации.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15. Применение на территории Запорожской области законодательства Российской Федерации</w:t>
      </w:r>
      <w:r w:rsidRPr="00300666">
        <w:rPr>
          <w:rFonts w:ascii="Times New Roman" w:hAnsi="Times New Roman" w:cs="Times New Roman"/>
        </w:rPr>
        <w:t xml:space="preserve"> о налогах и сборах</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Законодательство Российской Федерации о налогах и сборах применяется на территории Запорожской области с 1 января 2023 года, если иное не предусмотрено настоящей статьей.</w:t>
      </w:r>
    </w:p>
    <w:p w:rsidR="00000000" w:rsidRPr="00300666" w:rsidRDefault="003D443F">
      <w:pPr>
        <w:pStyle w:val="ConsPlusNormal"/>
        <w:spacing w:before="240"/>
        <w:ind w:firstLine="540"/>
        <w:jc w:val="both"/>
      </w:pPr>
      <w:r w:rsidRPr="00300666">
        <w:t>2. До 1 января 2023 года на территории Запорожской области от</w:t>
      </w:r>
      <w:r w:rsidRPr="00300666">
        <w:t>ношения по установлению, введению и взиманию налогов, сборов и страховых взносов, в том числе по установлению налоговых льгот, а также отношения, возникающие в процессе осуществления налогового контроля, обжалования актов налоговых органов и действий (безд</w:t>
      </w:r>
      <w:r w:rsidRPr="00300666">
        <w:t xml:space="preserve">ействия) их должностных лиц, привлечения к ответственности за совершение налогового правонарушения, регулируются нормативными правовыми актами органов публичной власти Запорожской области, если иное не предусмотрено </w:t>
      </w:r>
      <w:r w:rsidRPr="00300666">
        <w:t>частями 3</w:t>
      </w:r>
      <w:r w:rsidRPr="00300666">
        <w:t xml:space="preserve"> - </w:t>
      </w:r>
      <w:r w:rsidRPr="00300666">
        <w:t>5</w:t>
      </w:r>
      <w:r w:rsidRPr="00300666">
        <w:t xml:space="preserve"> настоящей статьи.</w:t>
      </w:r>
    </w:p>
    <w:p w:rsidR="00000000" w:rsidRPr="00300666" w:rsidRDefault="003D443F">
      <w:pPr>
        <w:pStyle w:val="ConsPlusNormal"/>
        <w:spacing w:before="240"/>
        <w:ind w:firstLine="540"/>
        <w:jc w:val="both"/>
      </w:pPr>
      <w:bookmarkStart w:id="11" w:name="Par178"/>
      <w:bookmarkEnd w:id="11"/>
      <w:r w:rsidRPr="00300666">
        <w:t>3. В отношении юридических лиц, сведения о которых внесены в единый государственный реестр юридических лиц в соответствии с Федеральным законом от 8 августа 2001 года N 129-ФЗ "О государстве</w:t>
      </w:r>
      <w:r w:rsidRPr="00300666">
        <w:t>нной регистрации юридических лиц и индивидуальных предпринимателей" до 1 января 2023 года и местом нахождения которых является Запорожская область (при создании юридического лица либо по заявлению о внесении сведений о юридическом лице в единый государстве</w:t>
      </w:r>
      <w:r w:rsidRPr="00300666">
        <w:t>нный реестр юридических лиц), положения законодательства Российской Федерации о налогах и сборах применяются с даты внесения соответствующей записи в указанный реестр.</w:t>
      </w:r>
    </w:p>
    <w:p w:rsidR="00000000" w:rsidRPr="00300666" w:rsidRDefault="003D443F">
      <w:pPr>
        <w:pStyle w:val="ConsPlusNormal"/>
        <w:spacing w:before="240"/>
        <w:ind w:firstLine="540"/>
        <w:jc w:val="both"/>
      </w:pPr>
      <w:r w:rsidRPr="00300666">
        <w:t xml:space="preserve">4. В отношении индивидуальных предпринимателей, сведения о которых внесены в единый </w:t>
      </w:r>
      <w:r w:rsidRPr="00300666">
        <w:lastRenderedPageBreak/>
        <w:t>госу</w:t>
      </w:r>
      <w:r w:rsidRPr="00300666">
        <w:t>дарственный реестр индивидуальных предпринимателей в соответствии с Федеральным законом от 8 августа 2001 года N 129-ФЗ "О государственной регистрации юридических лиц и индивидуальных предпринимателей" до 1 января 2023 года и местом жительства которых явля</w:t>
      </w:r>
      <w:r w:rsidRPr="00300666">
        <w:t>ется Запорожская область, положения законодательства Российской Федерации о налогах и сборах применяются с даты внесения соответствующей записи в указанный реестр, за исключением случаев, если такие индивидуальные предприниматели (физические лица - предпри</w:t>
      </w:r>
      <w:r w:rsidRPr="00300666">
        <w:t>ниматели) на день принятия в Российскую Федерацию Запорожской области и образования в составе Российской Федерации нового субъекта имели право заниматься предпринимательской деятельностью без образования юридического лица в соответствии с нормативными прав</w:t>
      </w:r>
      <w:r w:rsidRPr="00300666">
        <w:t>овыми актами органов публичной власти Запорожской области.</w:t>
      </w:r>
    </w:p>
    <w:p w:rsidR="00000000" w:rsidRPr="00300666" w:rsidRDefault="003D443F">
      <w:pPr>
        <w:pStyle w:val="ConsPlusNormal"/>
        <w:spacing w:before="240"/>
        <w:ind w:firstLine="540"/>
        <w:jc w:val="both"/>
      </w:pPr>
      <w:bookmarkStart w:id="12" w:name="Par180"/>
      <w:bookmarkEnd w:id="12"/>
      <w:r w:rsidRPr="00300666">
        <w:t>5. В отношении филиалов и представительств иностранных юридических лиц, аккредитованных в соответствии с Федеральным законом от 9 июля 1999 года N 160-ФЗ "Об иностранных инвестициях в Р</w:t>
      </w:r>
      <w:r w:rsidRPr="00300666">
        <w:t xml:space="preserve">оссийской Федерации" на территории Запорожской области до 1 января 2023 года, положения законодательства Российской Федерации о налогах и сборах применяются с даты их аккредитации, за исключением случаев, если такие филиалы и представительства иностранных </w:t>
      </w:r>
      <w:r w:rsidRPr="00300666">
        <w:t>юридических лиц на день принятия в Российскую Федерацию Запорожской области и образования в составе Российской Федерации нового субъекта имели право осуществлять свою деятельность в соответствии с нормативными правовыми актами органов публичной власти Запо</w:t>
      </w:r>
      <w:r w:rsidRPr="00300666">
        <w:t>рожской области.</w:t>
      </w:r>
    </w:p>
    <w:p w:rsidR="00000000" w:rsidRPr="00300666" w:rsidRDefault="003D443F">
      <w:pPr>
        <w:pStyle w:val="ConsPlusNormal"/>
        <w:spacing w:before="240"/>
        <w:ind w:firstLine="540"/>
        <w:jc w:val="both"/>
      </w:pPr>
      <w:r w:rsidRPr="00300666">
        <w:t>6. Федеральными законами могут предусматриваться ограничения и (или) особенности применения отдельных положений Налогового кодекса Российской Федерации на территории Запорожской области в 2023 году.</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16. Применение на территории Зап</w:t>
      </w:r>
      <w:r w:rsidRPr="00300666">
        <w:rPr>
          <w:rFonts w:ascii="Times New Roman" w:hAnsi="Times New Roman" w:cs="Times New Roman"/>
        </w:rPr>
        <w:t>орожской области бюджетного законодательства Российской Федерации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Бюджетное законодательство Российской Федерации применяется на территории Запорожской области с 1 января 2023 года с учетом особенностей, установленных законодательством Российской Федер</w:t>
      </w:r>
      <w:r w:rsidRPr="00300666">
        <w:t>ации.</w:t>
      </w:r>
    </w:p>
    <w:p w:rsidR="00000000" w:rsidRPr="00300666" w:rsidRDefault="003D443F">
      <w:pPr>
        <w:pStyle w:val="ConsPlusNormal"/>
        <w:spacing w:before="240"/>
        <w:ind w:firstLine="540"/>
        <w:jc w:val="both"/>
      </w:pPr>
      <w:r w:rsidRPr="00300666">
        <w:t>2. До 1 января 2023 года бюджетные правоотношения на территории Запорожской области, за исключением правоотношений по составлению проекта бюджета Запорожской области на 2023 год, его рассмотрению и утверждению, регулируются нормативными правовыми акт</w:t>
      </w:r>
      <w:r w:rsidRPr="00300666">
        <w:t>ами Запорожской области.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17. Организация банковской деятельности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На территории Запорожской области со дня принятия в Российскую Федерацию Запорожской области и образования в составе Российской Федерации нового субъекта банковские операции осуществляются кредитными организациями, имеющими лицензию Центрального банка Р</w:t>
      </w:r>
      <w:r w:rsidRPr="00300666">
        <w:t xml:space="preserve">оссийской Федерации (далее - Банк России), за исключением случая, предусмотренного </w:t>
      </w:r>
      <w:r w:rsidRPr="00300666">
        <w:t>частью 2</w:t>
      </w:r>
      <w:r w:rsidRPr="00300666">
        <w:t xml:space="preserve"> настоящей статьи.</w:t>
      </w:r>
    </w:p>
    <w:p w:rsidR="00000000" w:rsidRPr="00300666" w:rsidRDefault="003D443F">
      <w:pPr>
        <w:pStyle w:val="ConsPlusNormal"/>
        <w:spacing w:before="240"/>
        <w:ind w:firstLine="540"/>
        <w:jc w:val="both"/>
      </w:pPr>
      <w:bookmarkStart w:id="13" w:name="Par191"/>
      <w:bookmarkEnd w:id="13"/>
      <w:r w:rsidRPr="00300666">
        <w:t>2. До 1 января 2024 года на территории Запорожской области организации, зарегистрированные на территории Запорожской об</w:t>
      </w:r>
      <w:r w:rsidRPr="00300666">
        <w:t>ласти и обладающие в соответствии с нормативными правовыми актами Запорожской области правом на осуществление банковских операций (далее - кредитные учреждения), могут проводить в соответствии с законодательством Российской Федерации, нормативными правовым</w:t>
      </w:r>
      <w:r w:rsidRPr="00300666">
        <w:t>и актами Запорожской области банковские операции, совершение которых не противоречит законодательству Российской Федерации.</w:t>
      </w:r>
    </w:p>
    <w:p w:rsidR="00000000" w:rsidRPr="00300666" w:rsidRDefault="003D443F">
      <w:pPr>
        <w:pStyle w:val="ConsPlusNormal"/>
        <w:spacing w:before="240"/>
        <w:ind w:firstLine="540"/>
        <w:jc w:val="both"/>
      </w:pPr>
      <w:r w:rsidRPr="00300666">
        <w:lastRenderedPageBreak/>
        <w:t>3. До 1 января 2024 года кредитные учреждения могут получить лицензию Банка России в порядке и на условиях, которые установлены Банк</w:t>
      </w:r>
      <w:r w:rsidRPr="00300666">
        <w:t>ом России.</w:t>
      </w:r>
    </w:p>
    <w:p w:rsidR="00000000" w:rsidRPr="00300666" w:rsidRDefault="003D443F">
      <w:pPr>
        <w:pStyle w:val="ConsPlusNormal"/>
        <w:spacing w:before="240"/>
        <w:ind w:firstLine="540"/>
        <w:jc w:val="both"/>
      </w:pPr>
      <w:r w:rsidRPr="00300666">
        <w:t>4. Деятельность юридических лиц, зарегистрированных или действовавших на территории Запорожской области, осуществлявших банковскую деятельность или отдельные виды банковских операций на основании лицензии (разрешения) Национального банка Украины</w:t>
      </w:r>
      <w:r w:rsidRPr="00300666">
        <w:t xml:space="preserve"> до дня принятия в Российскую Федерацию Запорожской области и образования в составе Российской Федерации нового субъекта, прекращается.</w:t>
      </w:r>
    </w:p>
    <w:p w:rsidR="00000000" w:rsidRPr="00300666" w:rsidRDefault="003D443F">
      <w:pPr>
        <w:pStyle w:val="ConsPlusNormal"/>
        <w:spacing w:before="240"/>
        <w:ind w:firstLine="540"/>
        <w:jc w:val="both"/>
      </w:pPr>
      <w:r w:rsidRPr="00300666">
        <w:t>5. Порядок исполнения юридическими лицами и индивидуальными предпринимателями, зарегистрированными на территории Запорож</w:t>
      </w:r>
      <w:r w:rsidRPr="00300666">
        <w:t>ской области, а также физическими лицами, постоянно проживающими на территории Запорожской области, обязательств по кредитам (займам) перед юридическими лицами, зарегистрированными на территории Украины и обладающими в соответствии с законодательством Укра</w:t>
      </w:r>
      <w:r w:rsidRPr="00300666">
        <w:t>ины правом на основании лицензии (разрешения) выдавать кредиты (займы), устанавливается федеральным законом.</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18. Организация деятельности некредитных финансовых организаций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 xml:space="preserve">1. На территории Запорожской области со </w:t>
      </w:r>
      <w:r w:rsidRPr="00300666">
        <w:t>дня принятия в Российскую Федерацию Запорожской области и образования в составе Российской Федерации нового субъекта некредитные финансовые организации могут осуществлять виды деятельности, предусмотренные частью первой статьи 76.1 Федерального закона от 1</w:t>
      </w:r>
      <w:r w:rsidRPr="00300666">
        <w:t>0 июля 2002 года N 86-ФЗ "О Центральном банке Российской Федерации (Банке России)", при наличии права (разрешения), полученного в порядке и на условиях, которые установлены законодательством Российской Федерации.</w:t>
      </w:r>
    </w:p>
    <w:p w:rsidR="00000000" w:rsidRPr="00300666" w:rsidRDefault="003D443F">
      <w:pPr>
        <w:pStyle w:val="ConsPlusNormal"/>
        <w:spacing w:before="240"/>
        <w:ind w:firstLine="540"/>
        <w:jc w:val="both"/>
      </w:pPr>
      <w:bookmarkStart w:id="14" w:name="Par199"/>
      <w:bookmarkEnd w:id="14"/>
      <w:r w:rsidRPr="00300666">
        <w:t>2. В течение одного месяца со д</w:t>
      </w:r>
      <w:r w:rsidRPr="00300666">
        <w:t>ня вступления в силу настоящего Федерального конституционного закона организации, осуществляющие отдельные виды деятельности (за исключением совершения банковских операций), аналогичные видам деятельности, предусмотренным частью первой статьи 76.1 Федераль</w:t>
      </w:r>
      <w:r w:rsidRPr="00300666">
        <w:t>ного закона от 10 июля 2002 года N 86-ФЗ "О Центральном банке Российской Федерации (Банке России)", зарегистрированные на территории Запорожской области и имеющие в соответствии с нормативными правовыми актами органов публичной власти Запорожской области п</w:t>
      </w:r>
      <w:r w:rsidRPr="00300666">
        <w:t>раво на осуществление такой деятельности (далее - некредитные финансовые учреждения), вправе осуществлять такие виды деятельности в соответствии с требованиями, установленными законодательством Российской Федерации, актами органов публичной власти Запорожс</w:t>
      </w:r>
      <w:r w:rsidRPr="00300666">
        <w:t>кой области.</w:t>
      </w:r>
    </w:p>
    <w:p w:rsidR="00000000" w:rsidRPr="00300666" w:rsidRDefault="003D443F">
      <w:pPr>
        <w:pStyle w:val="ConsPlusNormal"/>
        <w:spacing w:before="240"/>
        <w:ind w:firstLine="540"/>
        <w:jc w:val="both"/>
      </w:pPr>
      <w:r w:rsidRPr="00300666">
        <w:t>3. Некредитные финансовые учреждения в течение одного месяца со дня вступления в силу настоящего Федерального конституционного закона вправе обратиться в Банк России за получением разрешения (лицензии) на осуществление своей деятельности в пор</w:t>
      </w:r>
      <w:r w:rsidRPr="00300666">
        <w:t>ядке и на условиях, которые установлены Банком России.</w:t>
      </w:r>
    </w:p>
    <w:p w:rsidR="00000000" w:rsidRPr="00300666" w:rsidRDefault="003D443F">
      <w:pPr>
        <w:pStyle w:val="ConsPlusNormal"/>
        <w:spacing w:before="240"/>
        <w:ind w:firstLine="540"/>
        <w:jc w:val="both"/>
      </w:pPr>
      <w:r w:rsidRPr="00300666">
        <w:t xml:space="preserve">4. По истечении срока, установленного </w:t>
      </w:r>
      <w:r w:rsidRPr="00300666">
        <w:t>частью 2</w:t>
      </w:r>
      <w:r w:rsidRPr="00300666">
        <w:t xml:space="preserve"> настоящей статьи, деятельность некредитных финансовых учреждений прекращается.</w:t>
      </w:r>
    </w:p>
    <w:p w:rsidR="00000000" w:rsidRPr="00300666" w:rsidRDefault="003D443F">
      <w:pPr>
        <w:pStyle w:val="ConsPlusNormal"/>
        <w:spacing w:before="240"/>
        <w:ind w:firstLine="540"/>
        <w:jc w:val="both"/>
      </w:pPr>
      <w:r w:rsidRPr="00300666">
        <w:t>5. До 31 декабря 2024 года включительно на т</w:t>
      </w:r>
      <w:r w:rsidRPr="00300666">
        <w:t>ерритории Запорожской области не применяется законодательство Российской Федерации об обязательном страховании гражданской ответственности владельцев транспортных средств.</w:t>
      </w:r>
    </w:p>
    <w:p w:rsidR="00000000" w:rsidRPr="00300666" w:rsidRDefault="003D443F">
      <w:pPr>
        <w:pStyle w:val="ConsPlusNormal"/>
        <w:jc w:val="both"/>
      </w:pPr>
      <w:r w:rsidRPr="00300666">
        <w:t>(в ред. Федерального конституционного закона от 25.12.2023 N 9-ФКЗ)</w:t>
      </w:r>
    </w:p>
    <w:p w:rsidR="00000000" w:rsidRPr="00300666" w:rsidRDefault="003D443F">
      <w:pPr>
        <w:pStyle w:val="ConsPlusNormal"/>
        <w:spacing w:before="240"/>
        <w:ind w:firstLine="540"/>
        <w:jc w:val="both"/>
      </w:pPr>
      <w:r w:rsidRPr="00300666">
        <w:t>6. Риск гражданс</w:t>
      </w:r>
      <w:r w:rsidRPr="00300666">
        <w:t xml:space="preserve">кой ответственности владельца транспортного средства, который проживает </w:t>
      </w:r>
      <w:r w:rsidRPr="00300666">
        <w:lastRenderedPageBreak/>
        <w:t>на территории Запорожской области или местом нахождения которого является территория Запорожской области, должен быть застрахован в соответствии с законодательством Российской Федераци</w:t>
      </w:r>
      <w:r w:rsidRPr="00300666">
        <w:t>и об обязательном страховании гражданской ответственности владельцев транспортных средств в случае использования принадлежащего ему транспортного средства на территориях субъектов Российской Федерации, в которых применяется указанное законодательство Росси</w:t>
      </w:r>
      <w:r w:rsidRPr="00300666">
        <w:t>йской Федерации.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19. Организация денежного обращения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Денежной единицей на территории Запорожской области является рубль.</w:t>
      </w:r>
    </w:p>
    <w:p w:rsidR="00000000" w:rsidRPr="00300666" w:rsidRDefault="003D443F">
      <w:pPr>
        <w:pStyle w:val="ConsPlusNormal"/>
        <w:spacing w:before="240"/>
        <w:ind w:firstLine="540"/>
        <w:jc w:val="both"/>
      </w:pPr>
      <w:r w:rsidRPr="00300666">
        <w:t>2. До 31 декабря 2022 года на территории Запорожской области допускаются обращение национ</w:t>
      </w:r>
      <w:r w:rsidRPr="00300666">
        <w:t>альной денежной единицы Украины - гривны и осуществление расчетов в гривнах.</w:t>
      </w:r>
    </w:p>
    <w:p w:rsidR="00000000" w:rsidRPr="00300666" w:rsidRDefault="003D443F">
      <w:pPr>
        <w:pStyle w:val="ConsPlusNormal"/>
        <w:spacing w:before="240"/>
        <w:ind w:firstLine="540"/>
        <w:jc w:val="both"/>
      </w:pPr>
      <w:bookmarkStart w:id="15" w:name="Par210"/>
      <w:bookmarkEnd w:id="15"/>
      <w:r w:rsidRPr="00300666">
        <w:t xml:space="preserve">3. На территории Запорожской области со дня принятия в Российскую Федерацию Запорожской области и образования в составе Российской Федерации нового субъекта следующие </w:t>
      </w:r>
      <w:r w:rsidRPr="00300666">
        <w:t>виды платежей осуществляются только в рублях:</w:t>
      </w:r>
    </w:p>
    <w:p w:rsidR="00000000" w:rsidRPr="00300666" w:rsidRDefault="003D443F">
      <w:pPr>
        <w:pStyle w:val="ConsPlusNormal"/>
        <w:spacing w:before="240"/>
        <w:ind w:firstLine="540"/>
        <w:jc w:val="both"/>
      </w:pPr>
      <w:r w:rsidRPr="00300666">
        <w:t>1) уплата налогов, сборов, страховых взносов, таможенных платежей, платежей в государственные внебюджетные фонды;</w:t>
      </w:r>
    </w:p>
    <w:p w:rsidR="00000000" w:rsidRPr="00300666" w:rsidRDefault="003D443F">
      <w:pPr>
        <w:pStyle w:val="ConsPlusNormal"/>
        <w:spacing w:before="240"/>
        <w:ind w:firstLine="540"/>
        <w:jc w:val="both"/>
      </w:pPr>
      <w:r w:rsidRPr="00300666">
        <w:t>2) выплаты работникам бюджетных организаций;</w:t>
      </w:r>
    </w:p>
    <w:p w:rsidR="00000000" w:rsidRPr="00300666" w:rsidRDefault="003D443F">
      <w:pPr>
        <w:pStyle w:val="ConsPlusNormal"/>
        <w:spacing w:before="240"/>
        <w:ind w:firstLine="540"/>
        <w:jc w:val="both"/>
      </w:pPr>
      <w:r w:rsidRPr="00300666">
        <w:t>3) пенсии, пособия, компенсации и иные социальные в</w:t>
      </w:r>
      <w:r w:rsidRPr="00300666">
        <w:t>ыплаты;</w:t>
      </w:r>
    </w:p>
    <w:p w:rsidR="00000000" w:rsidRPr="00300666" w:rsidRDefault="003D443F">
      <w:pPr>
        <w:pStyle w:val="ConsPlusNormal"/>
        <w:spacing w:before="240"/>
        <w:ind w:firstLine="540"/>
        <w:jc w:val="both"/>
      </w:pPr>
      <w:r w:rsidRPr="00300666">
        <w:t>4) иные платежи, если одной из сторон является организация, зарегистрированная в другом субъекте Российской Федерации, за исключением платежей, осуществляемых при проведении банковских операций между кредитными организациями и (или) кредитными учре</w:t>
      </w:r>
      <w:r w:rsidRPr="00300666">
        <w:t>ждениями.</w:t>
      </w:r>
    </w:p>
    <w:p w:rsidR="00000000" w:rsidRPr="00300666" w:rsidRDefault="003D443F">
      <w:pPr>
        <w:pStyle w:val="ConsPlusNormal"/>
        <w:spacing w:before="240"/>
        <w:ind w:firstLine="540"/>
        <w:jc w:val="both"/>
      </w:pPr>
      <w:r w:rsidRPr="00300666">
        <w:t xml:space="preserve">4. До 31 декабря 2022 года платежи, не предусмотренные </w:t>
      </w:r>
      <w:r w:rsidRPr="00300666">
        <w:t>частью 3</w:t>
      </w:r>
      <w:r w:rsidRPr="00300666">
        <w:t xml:space="preserve"> настоящей статьи, осуществля</w:t>
      </w:r>
      <w:r w:rsidRPr="00300666">
        <w:t>ются как в рублях, так и в гривнах по выбору плательщика.</w:t>
      </w:r>
    </w:p>
    <w:p w:rsidR="00000000" w:rsidRPr="00300666" w:rsidRDefault="003D443F">
      <w:pPr>
        <w:pStyle w:val="ConsPlusNormal"/>
        <w:spacing w:before="240"/>
        <w:ind w:firstLine="540"/>
        <w:jc w:val="both"/>
      </w:pPr>
      <w:r w:rsidRPr="00300666">
        <w:t>5. С 1 января 2023 года расчеты наличными денежными средствами на территории Запорожской области между юридическими лицами, с участием физических лиц, связанные с осуществлением ими предпринимательс</w:t>
      </w:r>
      <w:r w:rsidRPr="00300666">
        <w:t>кой деятельности, производятся в соответствии с законодательством Российской Федерации.</w:t>
      </w:r>
    </w:p>
    <w:p w:rsidR="00000000" w:rsidRPr="00300666" w:rsidRDefault="003D443F">
      <w:pPr>
        <w:pStyle w:val="ConsPlusNormal"/>
        <w:spacing w:before="240"/>
        <w:ind w:firstLine="540"/>
        <w:jc w:val="both"/>
      </w:pPr>
      <w:r w:rsidRPr="00300666">
        <w:t>6. На территории Запорожской области обмен национальной валюты Украины - гривны на рубли производится в кредитных организациях или кредитных учреждениях, осуществляющих</w:t>
      </w:r>
      <w:r w:rsidRPr="00300666">
        <w:t xml:space="preserve"> свою деятельность на территории Запорожской области, по курсу, установленному данными кредитными организациями или кредитными учреждениями.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20. Акты Банка России, регулирующие деятельность кредитных организаций и некредитных финансовых организаций</w:t>
      </w:r>
      <w:r w:rsidRPr="00300666">
        <w:rPr>
          <w:rFonts w:ascii="Times New Roman" w:hAnsi="Times New Roman" w:cs="Times New Roman"/>
        </w:rPr>
        <w:t xml:space="preserve"> на территории Запорожской области. Особенности образования на территории Запорожской области территориальных учреждений Банка России</w:t>
      </w:r>
    </w:p>
    <w:p w:rsidR="00000000" w:rsidRPr="00300666" w:rsidRDefault="003D443F">
      <w:pPr>
        <w:pStyle w:val="ConsPlusNormal"/>
        <w:jc w:val="both"/>
      </w:pPr>
      <w:r w:rsidRPr="00300666">
        <w:t>(в ред. Федерального конституционного закона от 26.12.2024 N 5-ФКЗ)</w:t>
      </w:r>
    </w:p>
    <w:p w:rsidR="00000000" w:rsidRPr="00300666" w:rsidRDefault="003D443F">
      <w:pPr>
        <w:pStyle w:val="ConsPlusNormal"/>
        <w:ind w:firstLine="540"/>
        <w:jc w:val="both"/>
      </w:pPr>
    </w:p>
    <w:p w:rsidR="00000000" w:rsidRPr="00300666" w:rsidRDefault="003D443F">
      <w:pPr>
        <w:pStyle w:val="ConsPlusNormal"/>
        <w:ind w:firstLine="540"/>
        <w:jc w:val="both"/>
      </w:pPr>
      <w:bookmarkStart w:id="16" w:name="Par222"/>
      <w:bookmarkEnd w:id="16"/>
      <w:r w:rsidRPr="00300666">
        <w:t>1. В случаях, предусмотренных настоящим Ф</w:t>
      </w:r>
      <w:r w:rsidRPr="00300666">
        <w:t xml:space="preserve">едеральным конституционным законом и федеральными законами, регулирующими отношения, связанные с интеграцией Запорожской области в экономическую, финансовую, кредитную и правовую системы Российской Федерации, в </w:t>
      </w:r>
      <w:r w:rsidRPr="00300666">
        <w:lastRenderedPageBreak/>
        <w:t>систему органов государственной власти Россий</w:t>
      </w:r>
      <w:r w:rsidRPr="00300666">
        <w:t>ской Федерации, Банк России по вопросам, относящимся к его компетенции, вправе принимать акты, обязательные для федеральных органов государственной власти, органов государственной власти субъектов Российской Федерации и органов местного самоуправления, все</w:t>
      </w:r>
      <w:r w:rsidRPr="00300666">
        <w:t>х юридических и физических лиц, не предусмотренные статьей 7 Федерального закона от 10 июля 2002 года N 86-ФЗ "О Центральном банке Российской Федерации (Банке России)".</w:t>
      </w:r>
    </w:p>
    <w:p w:rsidR="00000000" w:rsidRPr="00300666" w:rsidRDefault="003D443F">
      <w:pPr>
        <w:pStyle w:val="ConsPlusNormal"/>
        <w:spacing w:before="240"/>
        <w:ind w:firstLine="540"/>
        <w:jc w:val="both"/>
      </w:pPr>
      <w:r w:rsidRPr="00300666">
        <w:t xml:space="preserve">2. Актами Банка России, указанными в </w:t>
      </w:r>
      <w:r w:rsidRPr="00300666">
        <w:t>части 1</w:t>
      </w:r>
      <w:r w:rsidRPr="00300666">
        <w:t xml:space="preserve"> настоящей ста</w:t>
      </w:r>
      <w:r w:rsidRPr="00300666">
        <w:t>тьи, в отношении кредитных организаций и некредитных финансовых организаций, если место их нахождения или место нахождения их подразделений располагается на территории Запорожской области (далее - кредитная организация и некредитная финансовая организация)</w:t>
      </w:r>
      <w:r w:rsidRPr="00300666">
        <w:t>, могут устанавливаться особенности осуществления ими деятельности, проведения операций, значения нормативов и показателей, требования к составу и структуре активов, порядку расчета и размеру собственных средств (капитала), требования к обеспечению финансо</w:t>
      </w:r>
      <w:r w:rsidRPr="00300666">
        <w:t>вой надежности, в том числе к системам управления рисками и капиталом, внутреннего контроля, требования к лицам, приобретающим акции (доли) кредитной организации и некредитной финансовой организации, требования к лицам, устанавливающим (осуществляющим) кон</w:t>
      </w:r>
      <w:r w:rsidRPr="00300666">
        <w:t>троль в отношении владельцев (приобретателей) акций (долей) кредитной организации и некредитной финансовой организации, требования к порядку приобретения акций (долей) кредитной организации и некредитной финансовой организации, а также порядок применения м</w:t>
      </w:r>
      <w:r w:rsidRPr="00300666">
        <w:t>ер к кредитным организациям и некредитным финансовым организациям за допущенные нарушения в их деятельности.</w:t>
      </w:r>
    </w:p>
    <w:p w:rsidR="00000000" w:rsidRPr="00300666" w:rsidRDefault="003D443F">
      <w:pPr>
        <w:pStyle w:val="ConsPlusNormal"/>
        <w:jc w:val="both"/>
      </w:pPr>
      <w:r w:rsidRPr="00300666">
        <w:t>(часть 2 в ред. Федерального конституционного закона от 26.12.2024 N 5-ФКЗ)</w:t>
      </w:r>
    </w:p>
    <w:p w:rsidR="00000000" w:rsidRPr="00300666" w:rsidRDefault="003D443F">
      <w:pPr>
        <w:pStyle w:val="ConsPlusNormal"/>
        <w:spacing w:before="240"/>
        <w:ind w:firstLine="540"/>
        <w:jc w:val="both"/>
      </w:pPr>
      <w:r w:rsidRPr="00300666">
        <w:t xml:space="preserve">3. Актами Банка России, указанными в </w:t>
      </w:r>
      <w:r w:rsidRPr="00300666">
        <w:t>части 1</w:t>
      </w:r>
      <w:r w:rsidRPr="00300666">
        <w:t xml:space="preserve"> настоящей статьи, в отношении кредитных организаций и некредитных финансовых организаций могут устанавливаться особенности ведения бухгалтерского учета, составления и представления ими бухгалтерской (финансовой) или иной отчетности, сроки раскрытия инфо</w:t>
      </w:r>
      <w:r w:rsidRPr="00300666">
        <w:t>рмации в форме отчета эмитента, бухгалтерской (финансовой) отчетности эмитента, списков аффилированных лиц, сроки составления и представления отчетности, а также другой предусмотренной федеральными законами и нормативными актами Банка России информации.</w:t>
      </w:r>
    </w:p>
    <w:p w:rsidR="00000000" w:rsidRPr="00300666" w:rsidRDefault="003D443F">
      <w:pPr>
        <w:pStyle w:val="ConsPlusNormal"/>
        <w:jc w:val="both"/>
      </w:pPr>
      <w:r w:rsidRPr="00300666">
        <w:t>(в</w:t>
      </w:r>
      <w:r w:rsidRPr="00300666">
        <w:t xml:space="preserve"> ред. Федерального конституционного закона от 26.12.2024 N 5-ФКЗ)</w:t>
      </w:r>
    </w:p>
    <w:p w:rsidR="00000000" w:rsidRPr="00300666" w:rsidRDefault="003D443F">
      <w:pPr>
        <w:pStyle w:val="ConsPlusNormal"/>
        <w:spacing w:before="240"/>
        <w:ind w:firstLine="540"/>
        <w:jc w:val="both"/>
      </w:pPr>
      <w:r w:rsidRPr="00300666">
        <w:t xml:space="preserve">4. Акты Банка России, указанные в </w:t>
      </w:r>
      <w:r w:rsidRPr="00300666">
        <w:t>части 1</w:t>
      </w:r>
      <w:r w:rsidRPr="00300666">
        <w:t xml:space="preserve"> настоящей статьи, действуют до 1 января 2026 года и не подлежат государственной регистрации в порядке, установленном дл</w:t>
      </w:r>
      <w:r w:rsidRPr="00300666">
        <w:t>я государственной регистрации нормативных правовых актов федеральных органов исполнительной власти.</w:t>
      </w:r>
    </w:p>
    <w:p w:rsidR="00000000" w:rsidRPr="00300666" w:rsidRDefault="003D443F">
      <w:pPr>
        <w:pStyle w:val="ConsPlusNormal"/>
        <w:jc w:val="both"/>
      </w:pPr>
      <w:r w:rsidRPr="00300666">
        <w:t>(в ред. Федерального конституционного закона от 26.12.2024 N 5-ФКЗ)</w:t>
      </w:r>
    </w:p>
    <w:p w:rsidR="00000000" w:rsidRPr="00300666" w:rsidRDefault="003D443F">
      <w:pPr>
        <w:pStyle w:val="ConsPlusNormal"/>
        <w:spacing w:before="240"/>
        <w:ind w:firstLine="540"/>
        <w:jc w:val="both"/>
      </w:pPr>
      <w:r w:rsidRPr="00300666">
        <w:t xml:space="preserve">5. Акты Банка России, указанные в </w:t>
      </w:r>
      <w:r w:rsidRPr="00300666">
        <w:t>части 1</w:t>
      </w:r>
      <w:r w:rsidRPr="00300666">
        <w:t xml:space="preserve"> настоящей статьи,</w:t>
      </w:r>
      <w:r w:rsidRPr="00300666">
        <w:t xml:space="preserve"> могут быть обжалованы в суд в порядке, установленном для оспаривания нормативных правовых актов федеральных органов государственной власти.</w:t>
      </w:r>
    </w:p>
    <w:p w:rsidR="00000000" w:rsidRPr="00300666" w:rsidRDefault="003D443F">
      <w:pPr>
        <w:pStyle w:val="ConsPlusNormal"/>
        <w:spacing w:before="240"/>
        <w:ind w:firstLine="540"/>
        <w:jc w:val="both"/>
      </w:pPr>
      <w:r w:rsidRPr="00300666">
        <w:t>6. Банк России вправе образовать на территории Запорожской области территориальные учреждения.</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21. Особенно</w:t>
      </w:r>
      <w:r w:rsidRPr="00300666">
        <w:rPr>
          <w:rFonts w:ascii="Times New Roman" w:hAnsi="Times New Roman" w:cs="Times New Roman"/>
        </w:rPr>
        <w:t>сти регулирования отношений в сфере оборота имущества на территории Запорожской области</w:t>
      </w:r>
    </w:p>
    <w:p w:rsidR="00000000" w:rsidRPr="00300666" w:rsidRDefault="003D443F">
      <w:pPr>
        <w:pStyle w:val="ConsPlusNormal"/>
        <w:jc w:val="both"/>
      </w:pPr>
      <w:r w:rsidRPr="00300666">
        <w:t>(в ред. Федерального конституционного закона от 26.12.2024 N 5-ФКЗ)</w:t>
      </w:r>
    </w:p>
    <w:p w:rsidR="00000000" w:rsidRPr="00300666" w:rsidRDefault="003D443F">
      <w:pPr>
        <w:pStyle w:val="ConsPlusNormal"/>
        <w:ind w:firstLine="540"/>
        <w:jc w:val="both"/>
      </w:pPr>
    </w:p>
    <w:p w:rsidR="00000000" w:rsidRPr="00300666" w:rsidRDefault="003D443F">
      <w:pPr>
        <w:pStyle w:val="ConsPlusNormal"/>
        <w:ind w:firstLine="540"/>
        <w:jc w:val="both"/>
      </w:pPr>
      <w:bookmarkStart w:id="17" w:name="Par235"/>
      <w:bookmarkEnd w:id="17"/>
      <w:r w:rsidRPr="00300666">
        <w:t>1. До 1 января 2028 года на территории Запорожской области нормативными правовыми актам</w:t>
      </w:r>
      <w:r w:rsidRPr="00300666">
        <w:t>и Запорожской области могут быть установлены особенности регулирования:</w:t>
      </w:r>
    </w:p>
    <w:p w:rsidR="00000000" w:rsidRPr="00300666" w:rsidRDefault="003D443F">
      <w:pPr>
        <w:pStyle w:val="ConsPlusNormal"/>
        <w:spacing w:before="240"/>
        <w:ind w:firstLine="540"/>
        <w:jc w:val="both"/>
      </w:pPr>
      <w:r w:rsidRPr="00300666">
        <w:lastRenderedPageBreak/>
        <w:t>1) земельных отношений, отношений в сфере кадастрового учета недвижимости и государственной регистрации прав на недвижимое имущество и сделок с ним, кадастровой деятельности и кадастро</w:t>
      </w:r>
      <w:r w:rsidRPr="00300666">
        <w:t>вых отношений, государственной кадастровой оценки, землеустройства (за исключением охраны, использования и оборота земель, право федеральной собственности на которые возникает в силу федерального закона) по согласованию с федеральным органом исполнительной</w:t>
      </w:r>
      <w:r w:rsidRPr="00300666">
        <w:t xml:space="preserve"> власти, уполномоченным на осуществление нормативно-правового регулирования в соответствующей сфере;</w:t>
      </w:r>
    </w:p>
    <w:p w:rsidR="00000000" w:rsidRPr="00300666" w:rsidRDefault="003D443F">
      <w:pPr>
        <w:pStyle w:val="ConsPlusNormal"/>
        <w:spacing w:before="240"/>
        <w:ind w:firstLine="540"/>
        <w:jc w:val="both"/>
      </w:pPr>
      <w:r w:rsidRPr="00300666">
        <w:t>2) имущественных отношений, включая оборот земель, по согласованию с федеральным органом исполнительной власти, осуществляющим функции по управлению госуда</w:t>
      </w:r>
      <w:r w:rsidRPr="00300666">
        <w:t>рственным имуществом.</w:t>
      </w:r>
    </w:p>
    <w:p w:rsidR="00000000" w:rsidRPr="00300666" w:rsidRDefault="003D443F">
      <w:pPr>
        <w:pStyle w:val="ConsPlusNormal"/>
        <w:spacing w:before="240"/>
        <w:ind w:firstLine="540"/>
        <w:jc w:val="both"/>
      </w:pPr>
      <w:r w:rsidRPr="00300666">
        <w:t>2. До 1 января 2028 года на территории Запорожской области особенности регулирования отношений по выявлению и сносу объектов недвижимости (зданий, строений, сооружений), возведенных или созданных с нарушением законодательства Российск</w:t>
      </w:r>
      <w:r w:rsidRPr="00300666">
        <w:t>ой Федерации, нормативных правовых актов Запорожской области, в том числе если разрешенное использование земельных участков, на которых возведены или созданы объекты недвижимости, не допускает строительства на этих участках объектов недвижимости, а также п</w:t>
      </w:r>
      <w:r w:rsidRPr="00300666">
        <w:t>о выявлению и сносу объектов недвижимости, поврежденных в результате боевых действий, могут быть установлены нормативными правовыми актами Запорожской области, принимаемыми по согласованию с федеральным органом исполнительной власти, уполномоченным на осущ</w:t>
      </w:r>
      <w:r w:rsidRPr="00300666">
        <w:t>ествление нормативно-правового регулирования в соответствующей сфере.</w:t>
      </w:r>
    </w:p>
    <w:p w:rsidR="00000000" w:rsidRPr="00300666" w:rsidRDefault="003D443F">
      <w:pPr>
        <w:pStyle w:val="ConsPlusNormal"/>
        <w:spacing w:before="240"/>
        <w:ind w:firstLine="540"/>
        <w:jc w:val="both"/>
      </w:pPr>
      <w:r w:rsidRPr="00300666">
        <w:t xml:space="preserve">3. Особенности регулирования отдельных отношений (сфер законодательства), указанные в </w:t>
      </w:r>
      <w:r w:rsidRPr="00300666">
        <w:t>части 1</w:t>
      </w:r>
      <w:r w:rsidRPr="00300666">
        <w:t xml:space="preserve"> настоящей статьи, могут предусматривать в том числе:</w:t>
      </w:r>
    </w:p>
    <w:p w:rsidR="00000000" w:rsidRPr="00300666" w:rsidRDefault="003D443F">
      <w:pPr>
        <w:pStyle w:val="ConsPlusNormal"/>
        <w:spacing w:before="240"/>
        <w:ind w:firstLine="540"/>
        <w:jc w:val="both"/>
      </w:pPr>
      <w:r w:rsidRPr="00300666">
        <w:t>1) особенности предоставления земельных участков, находящихся в государственной или муниципальной собственности, в том числе в части получения заинтересованными лицами разрешений, согласований и заключений, необходимых для определения возможности использов</w:t>
      </w:r>
      <w:r w:rsidRPr="00300666">
        <w:t>ания предоставляемого земельного участка в соответствии с устанавливаемым разрешенным использованием и целевым назначением;</w:t>
      </w:r>
    </w:p>
    <w:p w:rsidR="00000000" w:rsidRPr="00300666" w:rsidRDefault="003D443F">
      <w:pPr>
        <w:pStyle w:val="ConsPlusNormal"/>
        <w:spacing w:before="240"/>
        <w:ind w:firstLine="540"/>
        <w:jc w:val="both"/>
      </w:pPr>
      <w:r w:rsidRPr="00300666">
        <w:t xml:space="preserve">2) сроки выполнения процедур, осуществляемых при предоставлении земельных участков, находящихся в государственной или муниципальной </w:t>
      </w:r>
      <w:r w:rsidRPr="00300666">
        <w:t>собственности, отличные от сроков, установленных законодательством Российской Федерации;</w:t>
      </w:r>
    </w:p>
    <w:p w:rsidR="00000000" w:rsidRPr="00300666" w:rsidRDefault="003D443F">
      <w:pPr>
        <w:pStyle w:val="ConsPlusNormal"/>
        <w:spacing w:before="240"/>
        <w:ind w:firstLine="540"/>
        <w:jc w:val="both"/>
      </w:pPr>
      <w:r w:rsidRPr="00300666">
        <w:t>3) случаи перевода земельных участков из одной категории в другую без принятия уполномоченным органом решения о таком переводе;</w:t>
      </w:r>
    </w:p>
    <w:p w:rsidR="00000000" w:rsidRPr="00300666" w:rsidRDefault="003D443F">
      <w:pPr>
        <w:pStyle w:val="ConsPlusNormal"/>
        <w:spacing w:before="240"/>
        <w:ind w:firstLine="540"/>
        <w:jc w:val="both"/>
      </w:pPr>
      <w:r w:rsidRPr="00300666">
        <w:t>4) порядок определения и (или) изменени</w:t>
      </w:r>
      <w:r w:rsidRPr="00300666">
        <w:t>я видов разрешенного использования земельных участков;</w:t>
      </w:r>
    </w:p>
    <w:p w:rsidR="00000000" w:rsidRPr="00300666" w:rsidRDefault="003D443F">
      <w:pPr>
        <w:pStyle w:val="ConsPlusNormal"/>
        <w:spacing w:before="240"/>
        <w:ind w:firstLine="540"/>
        <w:jc w:val="both"/>
      </w:pPr>
      <w:r w:rsidRPr="00300666">
        <w:t>5) виды объектов, в отношении которых не устанавливаются зоны с особыми условиями использования территории;</w:t>
      </w:r>
    </w:p>
    <w:p w:rsidR="00000000" w:rsidRPr="00300666" w:rsidRDefault="003D443F">
      <w:pPr>
        <w:pStyle w:val="ConsPlusNormal"/>
        <w:spacing w:before="240"/>
        <w:ind w:firstLine="540"/>
        <w:jc w:val="both"/>
      </w:pPr>
      <w:r w:rsidRPr="00300666">
        <w:t>6) основания для изъятия земельных участков и (или) иных объектов недвижимости для государств</w:t>
      </w:r>
      <w:r w:rsidRPr="00300666">
        <w:t>енных или муниципальных нужд и особенности расчета возмещения убытков правообладателям таких участков и (или) иных объектов недвижимости в связи с их изъятием;</w:t>
      </w:r>
    </w:p>
    <w:p w:rsidR="00000000" w:rsidRPr="00300666" w:rsidRDefault="003D443F">
      <w:pPr>
        <w:pStyle w:val="ConsPlusNormal"/>
        <w:spacing w:before="240"/>
        <w:ind w:firstLine="540"/>
        <w:jc w:val="both"/>
      </w:pPr>
      <w:r w:rsidRPr="00300666">
        <w:t>7) основания для предоставления земельных участков, находящихся в государственной или муниципаль</w:t>
      </w:r>
      <w:r w:rsidRPr="00300666">
        <w:t>ной собственности, без проведения торгов;</w:t>
      </w:r>
    </w:p>
    <w:p w:rsidR="00000000" w:rsidRPr="00300666" w:rsidRDefault="003D443F">
      <w:pPr>
        <w:pStyle w:val="ConsPlusNormal"/>
        <w:spacing w:before="240"/>
        <w:ind w:firstLine="540"/>
        <w:jc w:val="both"/>
      </w:pPr>
      <w:r w:rsidRPr="00300666">
        <w:lastRenderedPageBreak/>
        <w:t>8) особенности возмещения убытков в связи с ограничениями прав на землю и (или) иные объекты недвижимости, с изъятием земельных участков и (или) иных объектов недвижимости для государственных или муниципальных нужд</w:t>
      </w:r>
      <w:r w:rsidRPr="00300666">
        <w:t>.</w:t>
      </w:r>
    </w:p>
    <w:p w:rsidR="00000000" w:rsidRPr="00300666" w:rsidRDefault="003D443F">
      <w:pPr>
        <w:pStyle w:val="ConsPlusNormal"/>
        <w:spacing w:before="240"/>
        <w:ind w:firstLine="540"/>
        <w:jc w:val="both"/>
      </w:pPr>
      <w:r w:rsidRPr="00300666">
        <w:t>4. До создания на территории Запорожской области территориальных органов федерального органа исполнительной власти, осуществляющего функции по ведению Единого государственного реестра недвижимости, государственному кадастровому учету недвижимого имуществ</w:t>
      </w:r>
      <w:r w:rsidRPr="00300666">
        <w:t>а, государственной регистрации прав на недвижимое имущество, и начала осуществления их полномочий полномочия указанного федерального органа, установленные федеральными законами и принятыми в соответствии с ними нормативными правовыми актами, могут осуществ</w:t>
      </w:r>
      <w:r w:rsidRPr="00300666">
        <w:t>ляться органами государственной власти Запорожской области. Контроль за исполнением данных полномочий органами государственной власти Запорожской области осуществляется указанным федеральным органом исполнительной власти или его специально созданным для эт</w:t>
      </w:r>
      <w:r w:rsidRPr="00300666">
        <w:t>их целей территориальным органом.</w:t>
      </w:r>
    </w:p>
    <w:p w:rsidR="00000000" w:rsidRPr="00300666" w:rsidRDefault="003D443F">
      <w:pPr>
        <w:pStyle w:val="ConsPlusNormal"/>
        <w:spacing w:before="240"/>
        <w:ind w:firstLine="540"/>
        <w:jc w:val="both"/>
      </w:pPr>
      <w:r w:rsidRPr="00300666">
        <w:t>5. Правительство Российской Федерации до 1 января 2027 года устанавливает:</w:t>
      </w:r>
    </w:p>
    <w:p w:rsidR="00000000" w:rsidRPr="00300666" w:rsidRDefault="003D443F">
      <w:pPr>
        <w:pStyle w:val="ConsPlusNormal"/>
        <w:jc w:val="both"/>
      </w:pPr>
      <w:r w:rsidRPr="00300666">
        <w:t>(в ред. Федерального конституционного закона от 26.12.2024 N 5-ФКЗ)</w:t>
      </w:r>
    </w:p>
    <w:p w:rsidR="00000000" w:rsidRPr="00300666" w:rsidRDefault="003D443F">
      <w:pPr>
        <w:pStyle w:val="ConsPlusNormal"/>
        <w:spacing w:before="240"/>
        <w:ind w:firstLine="540"/>
        <w:jc w:val="both"/>
      </w:pPr>
      <w:r w:rsidRPr="00300666">
        <w:t>1) особенности разграничения имущества между Российской Федерацией, Запорожской</w:t>
      </w:r>
      <w:r w:rsidRPr="00300666">
        <w:t xml:space="preserve"> областью и ее муниципальными образованиями;</w:t>
      </w:r>
    </w:p>
    <w:p w:rsidR="00000000" w:rsidRPr="00300666" w:rsidRDefault="003D443F">
      <w:pPr>
        <w:pStyle w:val="ConsPlusNormal"/>
        <w:spacing w:before="240"/>
        <w:ind w:firstLine="540"/>
        <w:jc w:val="both"/>
      </w:pPr>
      <w:r w:rsidRPr="00300666">
        <w:t>2) порядок и случаи согласования правовых актов и других решений органов публичной власти Запорожской области в отношении управления и распоряжения отдельными объектами имущества;</w:t>
      </w:r>
    </w:p>
    <w:p w:rsidR="00000000" w:rsidRPr="00300666" w:rsidRDefault="003D443F">
      <w:pPr>
        <w:pStyle w:val="ConsPlusNormal"/>
        <w:spacing w:before="240"/>
        <w:ind w:firstLine="540"/>
        <w:jc w:val="both"/>
      </w:pPr>
      <w:r w:rsidRPr="00300666">
        <w:t>3) особенности управления и рас</w:t>
      </w:r>
      <w:r w:rsidRPr="00300666">
        <w:t>поряжения отдельными объектами имущества, расположенными на территории Запорожской области, находящимися в государственной или муниципальной собственности, если иное не установлено настоящим Федеральным конституционным законом.</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22. Применение на те</w:t>
      </w:r>
      <w:r w:rsidRPr="00300666">
        <w:rPr>
          <w:rFonts w:ascii="Times New Roman" w:hAnsi="Times New Roman" w:cs="Times New Roman"/>
        </w:rPr>
        <w:t>рритории Запорожской области законодательства Российской Федерации о лицензировании отдельных видов деятельности, положений законодательства Российской Федерации об уведомительном порядке начала осуществления предпринимательской деятельности и законодатель</w:t>
      </w:r>
      <w:r w:rsidRPr="00300666">
        <w:rPr>
          <w:rFonts w:ascii="Times New Roman" w:hAnsi="Times New Roman" w:cs="Times New Roman"/>
        </w:rPr>
        <w:t>ства Российской Федерации о государственном контроле (надзоре), муниципальном контроле</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С 1 марта 2024 года на территории Запорожской области виды деятельности, указанные в части 1 статьи 12 Федерального закона от 4 мая 2011 года N 99-ФЗ "О лицензирован</w:t>
      </w:r>
      <w:r w:rsidRPr="00300666">
        <w:t>ии отдельных видов деятельности", могут осуществляться, если иное не установлено федеральным законом, исключительно юридическими лицами и индивидуальными предпринимателями, имеющими лицензии на осуществление таких видов деятельности, выданные в порядке, ус</w:t>
      </w:r>
      <w:r w:rsidRPr="00300666">
        <w:t xml:space="preserve">тановленном указанным Федеральным законом, за исключением случая, предусмотренного </w:t>
      </w:r>
      <w:r w:rsidRPr="00300666">
        <w:t>частью 2</w:t>
      </w:r>
      <w:r w:rsidRPr="00300666">
        <w:t xml:space="preserve"> настоящей статьи.</w:t>
      </w:r>
    </w:p>
    <w:p w:rsidR="00000000" w:rsidRPr="00300666" w:rsidRDefault="003D443F">
      <w:pPr>
        <w:pStyle w:val="ConsPlusNormal"/>
        <w:spacing w:before="240"/>
        <w:ind w:firstLine="540"/>
        <w:jc w:val="both"/>
      </w:pPr>
      <w:bookmarkStart w:id="18" w:name="Par258"/>
      <w:bookmarkEnd w:id="18"/>
      <w:r w:rsidRPr="00300666">
        <w:t xml:space="preserve">2. Правительство Российской Федерации вправе определить виды деятельности из числа указанных в части 1 </w:t>
      </w:r>
      <w:r w:rsidRPr="00300666">
        <w:t>статьи 12 Федерального закона от 4 мая 2011 года N 99-ФЗ "О лицензировании отдельных видов деятельности", осуществление которых на территории Запорожской области допускается с 1 марта 2024 года без получения лицензии в соответствии с положениями указанного</w:t>
      </w:r>
      <w:r w:rsidRPr="00300666">
        <w:t xml:space="preserve"> Федерального закона при условии представления юридическим лицом или индивидуальным предпринимателем уведомления об осуществлении соответствующего вида деятельности и при условии соблюдения ими при осуществлении данного вида деятельности </w:t>
      </w:r>
      <w:r w:rsidRPr="00300666">
        <w:lastRenderedPageBreak/>
        <w:t>временных обязател</w:t>
      </w:r>
      <w:r w:rsidRPr="00300666">
        <w:t>ьных требований, устанавливаемых уполномоченным Правительством Российской Федерации федеральным органом исполнительной власти. Данное правило не распространяется на медицинские организации и фармацевтические организации частной системы здравоохранения и ин</w:t>
      </w:r>
      <w:r w:rsidRPr="00300666">
        <w:t>дивидуальных предпринимателей, деятельность которых связана с оборотом наркотических средств, психотропных веществ и их прекурсоров, а также на вновь создаваемые медицинские организации и фармацевтические организации частной системы здравоохранения и индив</w:t>
      </w:r>
      <w:r w:rsidRPr="00300666">
        <w:t>идуальных предпринимателей, осуществляющих медицинскую деятельность и фармацевтическую деятельность.</w:t>
      </w:r>
    </w:p>
    <w:p w:rsidR="00000000" w:rsidRPr="00300666" w:rsidRDefault="003D443F">
      <w:pPr>
        <w:pStyle w:val="ConsPlusNormal"/>
        <w:spacing w:before="240"/>
        <w:ind w:firstLine="540"/>
        <w:jc w:val="both"/>
      </w:pPr>
      <w:r w:rsidRPr="00300666">
        <w:t>3. Правительство Российской Федерации определяет:</w:t>
      </w:r>
    </w:p>
    <w:p w:rsidR="00000000" w:rsidRPr="00300666" w:rsidRDefault="003D443F">
      <w:pPr>
        <w:pStyle w:val="ConsPlusNormal"/>
        <w:spacing w:before="240"/>
        <w:ind w:firstLine="540"/>
        <w:jc w:val="both"/>
      </w:pPr>
      <w:r w:rsidRPr="00300666">
        <w:t xml:space="preserve">1) срок (не позднее 1 сентября 2026 года), в течение которого допускается осуществление конкретного вида </w:t>
      </w:r>
      <w:r w:rsidRPr="00300666">
        <w:t>деятельности без получения лицензии в соответствии с Федеральным законом от 4 мая 2011 года N 99-ФЗ "О лицензировании отдельных видов деятельности";</w:t>
      </w:r>
    </w:p>
    <w:p w:rsidR="00000000" w:rsidRPr="00300666" w:rsidRDefault="003D443F">
      <w:pPr>
        <w:pStyle w:val="ConsPlusNormal"/>
        <w:spacing w:before="240"/>
        <w:ind w:firstLine="540"/>
        <w:jc w:val="both"/>
      </w:pPr>
      <w:r w:rsidRPr="00300666">
        <w:t>2) порядок представления соответствующего уведомления, состав содержащихся в нем сведений, перечень прилага</w:t>
      </w:r>
      <w:r w:rsidRPr="00300666">
        <w:t>емых к нему документов и порядок изменения указанных сведений;</w:t>
      </w:r>
    </w:p>
    <w:p w:rsidR="00000000" w:rsidRPr="00300666" w:rsidRDefault="003D443F">
      <w:pPr>
        <w:pStyle w:val="ConsPlusNormal"/>
        <w:spacing w:before="240"/>
        <w:ind w:firstLine="540"/>
        <w:jc w:val="both"/>
      </w:pPr>
      <w:r w:rsidRPr="00300666">
        <w:t>3) федеральный орган исполнительной власти, уполномоченный на установление временных обязательных требований, а также перечня грубых нарушений временных обязательных требований;</w:t>
      </w:r>
    </w:p>
    <w:p w:rsidR="00000000" w:rsidRPr="00300666" w:rsidRDefault="003D443F">
      <w:pPr>
        <w:pStyle w:val="ConsPlusNormal"/>
        <w:spacing w:before="240"/>
        <w:ind w:firstLine="540"/>
        <w:jc w:val="both"/>
      </w:pPr>
      <w:r w:rsidRPr="00300666">
        <w:t>4) орган госуда</w:t>
      </w:r>
      <w:r w:rsidRPr="00300666">
        <w:t>рственной власти, уполномоченный на осуществление государственного контроля (надзора) за соблюдением временных обязательных требований;</w:t>
      </w:r>
    </w:p>
    <w:p w:rsidR="00000000" w:rsidRPr="00300666" w:rsidRDefault="003D443F">
      <w:pPr>
        <w:pStyle w:val="ConsPlusNormal"/>
        <w:spacing w:before="240"/>
        <w:ind w:firstLine="540"/>
        <w:jc w:val="both"/>
      </w:pPr>
      <w:r w:rsidRPr="00300666">
        <w:t>5) особенности применения положений законодательства Российской Федерации о государственном контроле (надзоре), муниципа</w:t>
      </w:r>
      <w:r w:rsidRPr="00300666">
        <w:t>льном контроле при организации проведения контрольных (надзорных) мероприятий, проверок соблюдения временных обязательных требований, а также об обязательных требованиях при установлении и оценке применения содержащихся в нормативных правовых актах требова</w:t>
      </w:r>
      <w:r w:rsidRPr="00300666">
        <w:t>ний.</w:t>
      </w:r>
    </w:p>
    <w:p w:rsidR="00000000" w:rsidRPr="00300666" w:rsidRDefault="003D443F">
      <w:pPr>
        <w:pStyle w:val="ConsPlusNormal"/>
        <w:spacing w:before="240"/>
        <w:ind w:firstLine="540"/>
        <w:jc w:val="both"/>
      </w:pPr>
      <w:r w:rsidRPr="00300666">
        <w:t xml:space="preserve">4. С 1 марта 2024 года лица, осуществляющие виды деятельности, указанные в </w:t>
      </w:r>
      <w:r w:rsidRPr="00300666">
        <w:t>части 2</w:t>
      </w:r>
      <w:r w:rsidRPr="00300666">
        <w:t xml:space="preserve"> настоящей статьи, без представления уведомлений либо представившие уведомления, содержащие недостоверные сведения, несут ответственность, предусмотренную законодательством Российской Федерации за осуществление предпринимательской деятельно</w:t>
      </w:r>
      <w:r w:rsidRPr="00300666">
        <w:t>сти без специального разрешения (лицензии).</w:t>
      </w:r>
    </w:p>
    <w:p w:rsidR="00000000" w:rsidRPr="00300666" w:rsidRDefault="003D443F">
      <w:pPr>
        <w:pStyle w:val="ConsPlusNormal"/>
        <w:spacing w:before="240"/>
        <w:ind w:firstLine="540"/>
        <w:jc w:val="both"/>
      </w:pPr>
      <w:bookmarkStart w:id="19" w:name="Par266"/>
      <w:bookmarkEnd w:id="19"/>
      <w:r w:rsidRPr="00300666">
        <w:t xml:space="preserve">5. Юридические лица, индивидуальные предприниматели, нарушившие при осуществлении видов деятельности, указанных в </w:t>
      </w:r>
      <w:r w:rsidRPr="00300666">
        <w:t>части 2</w:t>
      </w:r>
      <w:r w:rsidRPr="00300666">
        <w:t xml:space="preserve"> настоящей статьи, временные обязательные требов</w:t>
      </w:r>
      <w:r w:rsidRPr="00300666">
        <w:t>ания, несут ответственность, установленную законодательством Российской Федерации за осуществление предпринимательской деятельности с нарушением условий, предусмотренных специальным разрешением (лицензией), а в случае грубых нарушений временных обязательны</w:t>
      </w:r>
      <w:r w:rsidRPr="00300666">
        <w:t>х требований - за грубое нарушение условий, предусмотренных специальным разрешением (лицензией).</w:t>
      </w:r>
    </w:p>
    <w:p w:rsidR="00000000" w:rsidRPr="00300666" w:rsidRDefault="003D443F">
      <w:pPr>
        <w:pStyle w:val="ConsPlusNormal"/>
        <w:spacing w:before="240"/>
        <w:ind w:firstLine="540"/>
        <w:jc w:val="both"/>
      </w:pPr>
      <w:r w:rsidRPr="00300666">
        <w:lastRenderedPageBreak/>
        <w:t xml:space="preserve">6. Положения </w:t>
      </w:r>
      <w:r w:rsidRPr="00300666">
        <w:t>частей 2</w:t>
      </w:r>
      <w:r w:rsidRPr="00300666">
        <w:t xml:space="preserve"> - </w:t>
      </w:r>
      <w:r w:rsidRPr="00300666">
        <w:t>5</w:t>
      </w:r>
      <w:r w:rsidRPr="00300666">
        <w:t xml:space="preserve"> настоящей статьи не ограничивают право юридического лица, индивидуального</w:t>
      </w:r>
      <w:r w:rsidRPr="00300666">
        <w:t xml:space="preserve"> предпринимателя подать заявление о предоставлении лицензии на осуществление соответствующего вида деятельности в общем порядке, предусмотренном Федеральным законом от 4 мая 2011 года N 99-ФЗ "О лицензировании отдельных видов деятельности".</w:t>
      </w:r>
    </w:p>
    <w:p w:rsidR="00000000" w:rsidRPr="00300666" w:rsidRDefault="003D443F">
      <w:pPr>
        <w:pStyle w:val="ConsPlusNormal"/>
        <w:spacing w:before="240"/>
        <w:ind w:firstLine="540"/>
        <w:jc w:val="both"/>
      </w:pPr>
      <w:r w:rsidRPr="00300666">
        <w:t>7. Положения Фе</w:t>
      </w:r>
      <w:r w:rsidRPr="00300666">
        <w:t>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предусматривающие обязанность юридических лиц, индивидуаль</w:t>
      </w:r>
      <w:r w:rsidRPr="00300666">
        <w:t>ных предпринимателей уведомить о начале осуществления отдельных видов предпринимательской деятельности уполномоченный (уполномоченные) в соответствующей сфере деятельности орган (органы) государственного контроля (надзора), применяются в отношении предприн</w:t>
      </w:r>
      <w:r w:rsidRPr="00300666">
        <w:t>имательской деятельности, осуществляемой на территории Запорожской области, с 1 марта 2024 года.</w:t>
      </w:r>
    </w:p>
    <w:p w:rsidR="00000000" w:rsidRPr="00300666" w:rsidRDefault="003D443F">
      <w:pPr>
        <w:pStyle w:val="ConsPlusNormal"/>
        <w:spacing w:before="240"/>
        <w:ind w:firstLine="540"/>
        <w:jc w:val="both"/>
      </w:pPr>
      <w:bookmarkStart w:id="20" w:name="Par269"/>
      <w:bookmarkEnd w:id="20"/>
      <w:r w:rsidRPr="00300666">
        <w:t>8. Юридические лица, индивидуальные предприниматели, начавшие до 1 марта 2024 года на территории Запорожской области выполнение работ или предостав</w:t>
      </w:r>
      <w:r w:rsidRPr="00300666">
        <w:t>ление услуг в составе видов деятельности, указанных в части 2 статьи 8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w:t>
      </w:r>
      <w:r w:rsidRPr="00300666">
        <w:t>ого контроля", обязаны до 1 марта 2024 года представить в уполномоченный (уполномоченные) в соответствующей сфере деятельности орган (органы) государственного контроля (надзора) уведомления об осуществлении ими соответствующих видов деятельности в порядке,</w:t>
      </w:r>
      <w:r w:rsidRPr="00300666">
        <w:t xml:space="preserve"> предусмотренном законодательством Российской Федерации для представления уведомлений о начале осуществления отдельных видов предпринимательской деятельности. Правительством Российской Федерации могут быть установлены особенности представления, учета и фор</w:t>
      </w:r>
      <w:r w:rsidRPr="00300666">
        <w:t>ма указанных уведомлений.</w:t>
      </w:r>
    </w:p>
    <w:p w:rsidR="00000000" w:rsidRPr="00300666" w:rsidRDefault="003D443F">
      <w:pPr>
        <w:pStyle w:val="ConsPlusNormal"/>
        <w:spacing w:before="240"/>
        <w:ind w:firstLine="540"/>
        <w:jc w:val="both"/>
      </w:pPr>
      <w:r w:rsidRPr="00300666">
        <w:t xml:space="preserve">9. Юридические лица, индивидуальные предприниматели в случае непредставления указанных в </w:t>
      </w:r>
      <w:r w:rsidRPr="00300666">
        <w:t>части 8</w:t>
      </w:r>
      <w:r w:rsidRPr="00300666">
        <w:t xml:space="preserve"> настоящей статьи уведомлений или представления таких уведомлений, содержащих недостоверные сведения, н</w:t>
      </w:r>
      <w:r w:rsidRPr="00300666">
        <w:t>есут ответственность, установленную законодательством Российской Федерации соответственно за непредставление уведомления о начале осуществления предпринимательской деятельности либо за представление уведомления о начале осуществления предпринимательской де</w:t>
      </w:r>
      <w:r w:rsidRPr="00300666">
        <w:t>ятельности, содержащего недостоверные сведения.</w:t>
      </w:r>
    </w:p>
    <w:p w:rsidR="00000000" w:rsidRPr="00300666" w:rsidRDefault="003D443F">
      <w:pPr>
        <w:pStyle w:val="ConsPlusNormal"/>
        <w:spacing w:before="240"/>
        <w:ind w:firstLine="540"/>
        <w:jc w:val="both"/>
      </w:pPr>
      <w:r w:rsidRPr="00300666">
        <w:t>10. Особенности организации и осуществления в 2023 - 2026 годах видов государственного контроля (надзора), муниципального контроля, порядок организации и осуществления которых регулируется Федеральным законом</w:t>
      </w:r>
      <w:r w:rsidRPr="00300666">
        <w:t xml:space="preserve"> от 31 июля 2020 года N 248-ФЗ "О государственном контроле (надзоре) и муниципальном контроле в Российской Федерации" и Федеральным законом от 26 декабря 2008 года N 294-ФЗ "О защите прав юридических лиц и индивидуальных предпринимателей при осуществлении </w:t>
      </w:r>
      <w:r w:rsidRPr="00300666">
        <w:t>государственного контроля (надзора) и муниципального контроля", за соблюдением юридическими лицами (их филиалами, представительствами, обособленными структурными подразделениями), индивидуальными предпринимателями на территории Запорожской области обязател</w:t>
      </w:r>
      <w:r w:rsidRPr="00300666">
        <w:t>ьных требований могут устанавливаться Правительством Российской Федерации.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23. Особенности регулирования градостроительной деятельности и применения законодательства Российской Федерации о техническом регулировании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 xml:space="preserve">1. До 1 января 2028 года территориальное планирование, градостроительное зонирование, планировка территории, архитектурно-строительное проектирование, строительство, </w:t>
      </w:r>
      <w:r w:rsidRPr="00300666">
        <w:lastRenderedPageBreak/>
        <w:t>реконструкция, капитальный ремонт, снос объектов капитального строительства на территори</w:t>
      </w:r>
      <w:r w:rsidRPr="00300666">
        <w:t>и Запорожской области осуществляются с учетом особенностей, предусмотренных настоящей статьей.</w:t>
      </w:r>
    </w:p>
    <w:p w:rsidR="00000000" w:rsidRPr="00300666" w:rsidRDefault="003D443F">
      <w:pPr>
        <w:pStyle w:val="ConsPlusNormal"/>
        <w:spacing w:before="240"/>
        <w:ind w:firstLine="540"/>
        <w:jc w:val="both"/>
      </w:pPr>
      <w:r w:rsidRPr="00300666">
        <w:t>2. До утверждения в установленном Градостроительным кодексом Российской Федерации порядке документов территориального планирования, правил землепользования и зас</w:t>
      </w:r>
      <w:r w:rsidRPr="00300666">
        <w:t>тройки, документации по планировке территории на территории Запорожской области действуют документы, регулирующие осуществление градостроительной деятельности на территории Запорожской области, выданные органами публичной власти Запорожской области.</w:t>
      </w:r>
    </w:p>
    <w:p w:rsidR="00000000" w:rsidRPr="00300666" w:rsidRDefault="003D443F">
      <w:pPr>
        <w:pStyle w:val="ConsPlusNormal"/>
        <w:spacing w:before="240"/>
        <w:ind w:firstLine="540"/>
        <w:jc w:val="both"/>
      </w:pPr>
      <w:r w:rsidRPr="00300666">
        <w:t>3. Есл</w:t>
      </w:r>
      <w:r w:rsidRPr="00300666">
        <w:t xml:space="preserve">и иное не предусмотрено настоящей статьей, проведение общественных обсуждений или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осуществляется </w:t>
      </w:r>
      <w:r w:rsidRPr="00300666">
        <w:t>в порядке, предусмотренном Градостроительным кодексом Российской Федерации. При этом нормативными правовыми актами Запорожской области могут быть установлены случаи утверждения указанных документов, внесения в них изменений без проведения общественных обсу</w:t>
      </w:r>
      <w:r w:rsidRPr="00300666">
        <w:t>ждений или публичных слушаний.</w:t>
      </w:r>
    </w:p>
    <w:p w:rsidR="00000000" w:rsidRPr="00300666" w:rsidRDefault="003D443F">
      <w:pPr>
        <w:pStyle w:val="ConsPlusNormal"/>
        <w:spacing w:before="240"/>
        <w:ind w:firstLine="540"/>
        <w:jc w:val="both"/>
      </w:pPr>
      <w:bookmarkStart w:id="21" w:name="Par278"/>
      <w:bookmarkEnd w:id="21"/>
      <w:r w:rsidRPr="00300666">
        <w:t>4. Нормативными правовыми актами Запорожской области могут быть предусмотрены подготовка и утверждение генерального плана муниципального округа или городского округа либо применительно к населенному пункту, входящ</w:t>
      </w:r>
      <w:r w:rsidRPr="00300666">
        <w:t>ему в состав муниципального округа или городского округа. В такой генеральный план включаются карты градостроительного зонирования и градостроительные регламенты в отношении земельных участков и объектов капитального строительства. Такой генеральный план у</w:t>
      </w:r>
      <w:r w:rsidRPr="00300666">
        <w:t>тверждается органом исполнительной власти Запорожской области. В этом случае порядок, предусмотренный Градостроительным кодексом Российской Федерации, не распространяется в отношении подготовки и утверждения генерального плана муниципального округа или гор</w:t>
      </w:r>
      <w:r w:rsidRPr="00300666">
        <w:t>одского округа, правил землепользования и застройки муниципальных округов, городских округов. Порядок подготовки, согласования, утверждения такого генерального плана, его состав и содержание, а также порядок проведения общественных обсуждений, публичных сл</w:t>
      </w:r>
      <w:r w:rsidRPr="00300666">
        <w:t>ушаний по проекту такого генерального плана устанавливается нормативными правовыми актами Запорожской области, принятыми по согласованию с федеральным органом исполнительной власти, уполномоченным на осуществление нормативно-правового регулирования в соотв</w:t>
      </w:r>
      <w:r w:rsidRPr="00300666">
        <w:t>етствующей сфере.</w:t>
      </w:r>
    </w:p>
    <w:p w:rsidR="00000000" w:rsidRPr="00300666" w:rsidRDefault="003D443F">
      <w:pPr>
        <w:pStyle w:val="ConsPlusNormal"/>
        <w:spacing w:before="240"/>
        <w:ind w:firstLine="540"/>
        <w:jc w:val="both"/>
      </w:pPr>
      <w:r w:rsidRPr="00300666">
        <w:t>5. Перечень мероприятий, осуществляемых застройщиком, техническим заказчиком, иными организациями, органом государственной власти Запорожской области, органом местного самоуправления Запорожской области в целях строительства, реконструкци</w:t>
      </w:r>
      <w:r w:rsidRPr="00300666">
        <w:t>и объекта капитального строительства, ввода такого объекта в эксплуатацию, утверждается органом исполнительной власти Запорожской области. При этом в указанный перечень мероприятий могут включаться только мероприятия, предусмотренные статьей 5.2 Градострои</w:t>
      </w:r>
      <w:r w:rsidRPr="00300666">
        <w:t>тельного кодекса Российской Федерации.</w:t>
      </w:r>
    </w:p>
    <w:p w:rsidR="00000000" w:rsidRPr="00300666" w:rsidRDefault="003D443F">
      <w:pPr>
        <w:pStyle w:val="ConsPlusNormal"/>
        <w:spacing w:before="240"/>
        <w:ind w:firstLine="540"/>
        <w:jc w:val="both"/>
      </w:pPr>
      <w:r w:rsidRPr="00300666">
        <w:t>6. Вплоть до утверждения в установленном Градостроительным кодексом Российской Федерации порядке правил землепользования и застройки муниципальных округов, городских округов или применительно к частям территорий муниц</w:t>
      </w:r>
      <w:r w:rsidRPr="00300666">
        <w:t xml:space="preserve">ипальных округов, городских округов либо до утверждения предусмотренного </w:t>
      </w:r>
      <w:r w:rsidRPr="00300666">
        <w:t>частью 4</w:t>
      </w:r>
      <w:r w:rsidRPr="00300666">
        <w:t xml:space="preserve"> настоящей статьи генерального плана, но не позднее 1 января 2028 года:</w:t>
      </w:r>
    </w:p>
    <w:p w:rsidR="00000000" w:rsidRPr="00300666" w:rsidRDefault="003D443F">
      <w:pPr>
        <w:pStyle w:val="ConsPlusNormal"/>
        <w:spacing w:before="240"/>
        <w:ind w:firstLine="540"/>
        <w:jc w:val="both"/>
      </w:pPr>
      <w:r w:rsidRPr="00300666">
        <w:t>1) сведения об отнесении земельного участка, находящегося в государственно</w:t>
      </w:r>
      <w:r w:rsidRPr="00300666">
        <w:t xml:space="preserve">й или муниципальной собственности, к категориям земель, предусмотренным Земельным кодексом Российской Федерации (за исключением случая, если такой земельный участок отнесен к землям </w:t>
      </w:r>
      <w:r w:rsidRPr="00300666">
        <w:lastRenderedPageBreak/>
        <w:t>населенных пунктов), в целях строительства, реконструкции объектов капитал</w:t>
      </w:r>
      <w:r w:rsidRPr="00300666">
        <w:t>ьного строительства определяются на основании утвержденной документации по планировке территории. При этом принятие решения о переводе земельного участка из одной категории земель в другую или об отнесении земельного участка к определенной категории земель</w:t>
      </w:r>
      <w:r w:rsidRPr="00300666">
        <w:t xml:space="preserve"> не требуется;</w:t>
      </w:r>
    </w:p>
    <w:p w:rsidR="00000000" w:rsidRPr="00300666" w:rsidRDefault="003D443F">
      <w:pPr>
        <w:pStyle w:val="ConsPlusNormal"/>
        <w:spacing w:before="240"/>
        <w:ind w:firstLine="540"/>
        <w:jc w:val="both"/>
      </w:pPr>
      <w:r w:rsidRPr="00300666">
        <w:t xml:space="preserve">2) решение об изменении одного вида разрешенного использования земельных участков и объектов капитального строительства на другой вид такого использования (за исключением случаев, предусмотренных </w:t>
      </w:r>
      <w:r w:rsidRPr="00300666">
        <w:t>частью 7</w:t>
      </w:r>
      <w:r w:rsidRPr="00300666">
        <w:t xml:space="preserve"> настоящ</w:t>
      </w:r>
      <w:r w:rsidRPr="00300666">
        <w:t>ей статьи) принимается главой местной администрации в порядке, установленном нормативными правовыми актами Запорожской области, принимаемыми по согласованию с федеральным органом исполнительной власти, уполномоченным на осуществление нормативно-правового р</w:t>
      </w:r>
      <w:r w:rsidRPr="00300666">
        <w:t>егулирования в соответствующей сфере;</w:t>
      </w:r>
    </w:p>
    <w:p w:rsidR="00000000" w:rsidRPr="00300666" w:rsidRDefault="003D443F">
      <w:pPr>
        <w:pStyle w:val="ConsPlusNormal"/>
        <w:spacing w:before="240"/>
        <w:ind w:firstLine="540"/>
        <w:jc w:val="both"/>
      </w:pPr>
      <w:r w:rsidRPr="00300666">
        <w:t>3) разрешенное использование земельных участков и объектов капитального строительства определяется в соответствии с утвержденным градостроительным планом земельного участка либо решением уполномоченного органа исполнит</w:t>
      </w:r>
      <w:r w:rsidRPr="00300666">
        <w:t>ельной власти Запорожской области;</w:t>
      </w:r>
    </w:p>
    <w:p w:rsidR="00000000" w:rsidRPr="00300666" w:rsidRDefault="003D443F">
      <w:pPr>
        <w:pStyle w:val="ConsPlusNormal"/>
        <w:spacing w:before="240"/>
        <w:ind w:firstLine="540"/>
        <w:jc w:val="both"/>
      </w:pPr>
      <w:r w:rsidRPr="00300666">
        <w:t>4) документация по планировке территории утверждается без проведения общественных обсуждений или публичных слушаний;</w:t>
      </w:r>
    </w:p>
    <w:p w:rsidR="00000000" w:rsidRPr="00300666" w:rsidRDefault="003D443F">
      <w:pPr>
        <w:pStyle w:val="ConsPlusNormal"/>
        <w:spacing w:before="240"/>
        <w:ind w:firstLine="540"/>
        <w:jc w:val="both"/>
      </w:pPr>
      <w:r w:rsidRPr="00300666">
        <w:t>5) наряду со случаями, предусмотренными Градостроительным кодексом Российской Федерации, выдача разрешен</w:t>
      </w:r>
      <w:r w:rsidRPr="00300666">
        <w:t>ия на строительство не требуется в случае изменения объекта капитального строительства и (или) его частей, если изменение не затрагивает конструктивные и другие характеристики надежности и безопасности такого объекта и (или) его частей и не является наруше</w:t>
      </w:r>
      <w:r w:rsidRPr="00300666">
        <w:t>нием строительных норм и правил.</w:t>
      </w:r>
    </w:p>
    <w:p w:rsidR="00000000" w:rsidRPr="00300666" w:rsidRDefault="003D443F">
      <w:pPr>
        <w:pStyle w:val="ConsPlusNormal"/>
        <w:spacing w:before="240"/>
        <w:ind w:firstLine="540"/>
        <w:jc w:val="both"/>
      </w:pPr>
      <w:bookmarkStart w:id="22" w:name="Par286"/>
      <w:bookmarkEnd w:id="22"/>
      <w:r w:rsidRPr="00300666">
        <w:t xml:space="preserve">7. До утверждения генеральных планов муниципальных округов, городских округов, которые расположены на территории Запорожской области, либо до утверждения предусмотренного </w:t>
      </w:r>
      <w:r w:rsidRPr="00300666">
        <w:t>частью 4</w:t>
      </w:r>
      <w:r w:rsidRPr="00300666">
        <w:t xml:space="preserve"> на</w:t>
      </w:r>
      <w:r w:rsidRPr="00300666">
        <w:t>стоящей статьи генерального плана, но не позднее 1 января 2028 года включение земельных участков в границы населенных пунктов или исключение земельных участков из границ населенных пунктов осуществляется органами исполнительной власти Запорожской области в</w:t>
      </w:r>
      <w:r w:rsidRPr="00300666">
        <w:t xml:space="preserve"> порядке, установленном нормативными правовыми актами Запорожской области, принимаемыми по согласованию с федеральным органом исполнительной власти, уполномоченным на осуществление нормативно-правового регулирования в соответствующей сфере.</w:t>
      </w:r>
    </w:p>
    <w:p w:rsidR="00000000" w:rsidRPr="00300666" w:rsidRDefault="003D443F">
      <w:pPr>
        <w:pStyle w:val="ConsPlusNormal"/>
        <w:spacing w:before="240"/>
        <w:ind w:firstLine="540"/>
        <w:jc w:val="both"/>
      </w:pPr>
      <w:r w:rsidRPr="00300666">
        <w:t>8. В случае нео</w:t>
      </w:r>
      <w:r w:rsidRPr="00300666">
        <w:t>бходимости установления или изменения видов разрешенного использования земельных участков решение о включении земельных участков в границы населенных пунктов либо об их исключении из границ населенных пунктов принимается одновременно с решением об установл</w:t>
      </w:r>
      <w:r w:rsidRPr="00300666">
        <w:t>ении или изменении видов разрешенного использования земельных участков, включаемых в границы населенных пунктов либо исключаемых из границ населенных пунктов.</w:t>
      </w:r>
    </w:p>
    <w:p w:rsidR="00000000" w:rsidRPr="00300666" w:rsidRDefault="003D443F">
      <w:pPr>
        <w:pStyle w:val="ConsPlusNormal"/>
        <w:spacing w:before="240"/>
        <w:ind w:firstLine="540"/>
        <w:jc w:val="both"/>
      </w:pPr>
      <w:r w:rsidRPr="00300666">
        <w:t>9. Отсутствие утвержденных в соответствии с Градостроительным кодексом Российской Федерации докум</w:t>
      </w:r>
      <w:r w:rsidRPr="00300666">
        <w:t>ентов территориального планирования, правил землепользования и застройки не является препятствием для предоставления земельных участков, находящихся в государственной или муниципальной собственности, в целях строительства, реконструкции объектов капитально</w:t>
      </w:r>
      <w:r w:rsidRPr="00300666">
        <w:t>го строительства или для принятия решений об изъятии земельных участков и иных объектов недвижимости для государственных или муниципальных нужд.</w:t>
      </w:r>
    </w:p>
    <w:p w:rsidR="00000000" w:rsidRPr="00300666" w:rsidRDefault="003D443F">
      <w:pPr>
        <w:pStyle w:val="ConsPlusNormal"/>
        <w:spacing w:before="240"/>
        <w:ind w:firstLine="540"/>
        <w:jc w:val="both"/>
      </w:pPr>
      <w:r w:rsidRPr="00300666">
        <w:t>10. Отсутствие утвержденных в соответствии с Градостроительным кодексом Российской Федерации правил землепользо</w:t>
      </w:r>
      <w:r w:rsidRPr="00300666">
        <w:t xml:space="preserve">вания и застройки не является препятствием для выдачи </w:t>
      </w:r>
      <w:r w:rsidRPr="00300666">
        <w:lastRenderedPageBreak/>
        <w:t>разрешения на строительство.</w:t>
      </w:r>
    </w:p>
    <w:p w:rsidR="00000000" w:rsidRPr="00300666" w:rsidRDefault="003D443F">
      <w:pPr>
        <w:pStyle w:val="ConsPlusNormal"/>
        <w:spacing w:before="240"/>
        <w:ind w:firstLine="540"/>
        <w:jc w:val="both"/>
      </w:pPr>
      <w:r w:rsidRPr="00300666">
        <w:t>11. Для получения разрешения на строительство правообладатель земельного участка направляет в уполномоченный на выдачу разрешений на строительство орган исполнительной власт</w:t>
      </w:r>
      <w:r w:rsidRPr="00300666">
        <w:t>и Запорожской области градостроительный план земельного участка или в случае строительства линейного объекта проект планировки территории и проект межевания территории.</w:t>
      </w:r>
    </w:p>
    <w:p w:rsidR="00000000" w:rsidRPr="00300666" w:rsidRDefault="003D443F">
      <w:pPr>
        <w:pStyle w:val="ConsPlusNormal"/>
        <w:spacing w:before="240"/>
        <w:ind w:firstLine="540"/>
        <w:jc w:val="both"/>
      </w:pPr>
      <w:r w:rsidRPr="00300666">
        <w:t>12. Подготовка градостроительных планов земельных участков применительно к застроенным или предназначенным для строительства, реконструкции объектов капитального строительства (за исключением линейных объектов) земельным участкам осуществляется в составе п</w:t>
      </w:r>
      <w:r w:rsidRPr="00300666">
        <w:t>роекта межевания территории или в виде отдельного документа. В составе градостроительного плана земельного участка указываются информация о разрешенном использовании земельного участка, требованиях к назначению, параметрам и размещению объекта капитального</w:t>
      </w:r>
      <w:r w:rsidRPr="00300666">
        <w:t xml:space="preserve"> строительства на указанном земельном участке, информация о возможности подключения объекта капитального строительства к сетям инженерно-технического обеспечения.</w:t>
      </w:r>
    </w:p>
    <w:p w:rsidR="00000000" w:rsidRPr="00300666" w:rsidRDefault="003D443F">
      <w:pPr>
        <w:pStyle w:val="ConsPlusNormal"/>
        <w:spacing w:before="240"/>
        <w:ind w:firstLine="540"/>
        <w:jc w:val="both"/>
      </w:pPr>
      <w:r w:rsidRPr="00300666">
        <w:t xml:space="preserve">13. Подготовка проектной документации объектов капитального строительства, проведение оценки </w:t>
      </w:r>
      <w:r w:rsidRPr="00300666">
        <w:t xml:space="preserve">соответствия разделов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(памятников истории </w:t>
      </w:r>
      <w:r w:rsidRPr="00300666">
        <w:t>и культуры) народов Российской Федерации (далее - объекты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w:t>
      </w:r>
      <w:r w:rsidRPr="00300666">
        <w:t>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могут осуществляться в форме экспертного сопровождения органом исполни</w:t>
      </w:r>
      <w:r w:rsidRPr="00300666">
        <w:t xml:space="preserve">тельной власти или организацией, уполномоченными на проведение государственной экспертизы проектной документации, в порядке, установленном нормативными правовыми актами Запорожской области, принимаемыми по согласованию с федеральным органом исполнительной </w:t>
      </w:r>
      <w:r w:rsidRPr="00300666">
        <w:t>власти, уполномоченным на осуществление нормативно-правового регулирования в соответствующей сфере.</w:t>
      </w:r>
    </w:p>
    <w:p w:rsidR="00000000" w:rsidRPr="00300666" w:rsidRDefault="003D443F">
      <w:pPr>
        <w:pStyle w:val="ConsPlusNormal"/>
        <w:spacing w:before="240"/>
        <w:ind w:firstLine="540"/>
        <w:jc w:val="both"/>
      </w:pPr>
      <w:r w:rsidRPr="00300666">
        <w:t>14. Особенности и случаи проведения государственной экспертизы проектной документации объектов капитального строительства без дополнительного проведения гос</w:t>
      </w:r>
      <w:r w:rsidRPr="00300666">
        <w:t>ударственной экологической экспертизы, государственной историко-культурной экспертизы устанавливаются нормативными правовыми актами Запорожской области, принимаемыми по согласованию с федеральным органом исполнительной власти, уполномоченным на осуществлен</w:t>
      </w:r>
      <w:r w:rsidRPr="00300666">
        <w:t>ие нормативно-правового регулирования в соответствующей сфере.</w:t>
      </w:r>
    </w:p>
    <w:p w:rsidR="00000000" w:rsidRPr="00300666" w:rsidRDefault="003D443F">
      <w:pPr>
        <w:pStyle w:val="ConsPlusNormal"/>
        <w:spacing w:before="240"/>
        <w:ind w:firstLine="540"/>
        <w:jc w:val="both"/>
      </w:pPr>
      <w:r w:rsidRPr="00300666">
        <w:t>15. Безопасность зданий и сооружений, а также связанных с требованиями к зданиям и сооружениям процессов проектирования (включая изыскания), строительства, монтажа, наладки, эксплуатации и утил</w:t>
      </w:r>
      <w:r w:rsidRPr="00300666">
        <w:t>изации (сноса) обеспечивается посредством соблюдения требований, включенных в единый реестр требований технических регламентов, санитарно-эпидемиологических требований, требований в области охраны окружающей среды, требований государственной охраны объекто</w:t>
      </w:r>
      <w:r w:rsidRPr="00300666">
        <w:t>в культурного наследия, требований к безопасному использованию атомной энергии, требований промышленной безопасности, требований к обеспечению надежности и безопасности электроэнергетических систем и объектов электроэнергетики, требований антитеррористичес</w:t>
      </w:r>
      <w:r w:rsidRPr="00300666">
        <w:t>кой защищенности объекта, лицензионных требований (далее - требования).</w:t>
      </w:r>
    </w:p>
    <w:p w:rsidR="00000000" w:rsidRPr="00300666" w:rsidRDefault="003D443F">
      <w:pPr>
        <w:pStyle w:val="ConsPlusNormal"/>
        <w:spacing w:before="240"/>
        <w:ind w:firstLine="540"/>
        <w:jc w:val="both"/>
      </w:pPr>
      <w:r w:rsidRPr="00300666">
        <w:t xml:space="preserve">16. Ведение единого реестра требований осуществляется федеральным органом </w:t>
      </w:r>
      <w:r w:rsidRPr="00300666">
        <w:lastRenderedPageBreak/>
        <w:t>исполнительной власти, уполномоченным на осуществление нормативно-правового регулирования в сфере строительств</w:t>
      </w:r>
      <w:r w:rsidRPr="00300666">
        <w:t xml:space="preserve">а, архитектуры, градостроительства, или подведомственным ему государственным (бюджетным, автономным) учреждением. Правила формирования такого реестра, в том числе структура и состав сведений, включая перечень сведений, доступ к которым обеспечивается всем </w:t>
      </w:r>
      <w:r w:rsidRPr="00300666">
        <w:t>заинтересованным лицам на бесплатной основе, требования к порядку и срокам включения в единый реестр требований сведений федеральными органами исполнительной власти, Государственной корпорацией по атомной энергии "Росатом", устанавливаются Правительством Р</w:t>
      </w:r>
      <w:r w:rsidRPr="00300666">
        <w:t>оссийской Федерации. Порядок ведения единого реестра требований и предоставления содержащихся в нем сведений и документов, порядок его использования устанавливаются федеральным органом исполнительной власти, уполномоченным на осуществление нормативно-право</w:t>
      </w:r>
      <w:r w:rsidRPr="00300666">
        <w:t>вого регулирования в сфере строительства, архитектуры, градостроительства.</w:t>
      </w:r>
    </w:p>
    <w:p w:rsidR="00000000" w:rsidRPr="00300666" w:rsidRDefault="003D443F">
      <w:pPr>
        <w:pStyle w:val="ConsPlusNormal"/>
        <w:spacing w:before="240"/>
        <w:ind w:firstLine="540"/>
        <w:jc w:val="both"/>
      </w:pPr>
      <w:r w:rsidRPr="00300666">
        <w:t xml:space="preserve">17. При проведении экспертизы проектной документации и (или) результатов инженерных </w:t>
      </w:r>
      <w:r w:rsidRPr="00300666">
        <w:lastRenderedPageBreak/>
        <w:t>изысканий проводится оценка соответствия проектной документации и (или) результатов инженерных из</w:t>
      </w:r>
      <w:r w:rsidRPr="00300666">
        <w:t>ысканий требованиям, включенным в единый реестр требований на дату утверждения застройщиком задания на проектирование или на выполнение инженерных изысканий.</w:t>
      </w:r>
    </w:p>
    <w:p w:rsidR="00000000" w:rsidRPr="00300666" w:rsidRDefault="003D443F">
      <w:pPr>
        <w:pStyle w:val="ConsPlusNormal"/>
        <w:spacing w:before="240"/>
        <w:ind w:firstLine="540"/>
        <w:jc w:val="both"/>
      </w:pPr>
      <w:r w:rsidRPr="00300666">
        <w:t>18. Федеральные органы исполнительной власти, исполнительные органы государственной власти субъект</w:t>
      </w:r>
      <w:r w:rsidRPr="00300666">
        <w:t>ов Российской Федерации, органы местного самоуправления, подведомственные им организации не вправе требовать от застройщика, технического заказчика соответствия проектной документации, построенных или реконструируемых объектов капитального строительства тр</w:t>
      </w:r>
      <w:r w:rsidRPr="00300666">
        <w:t>ебованиям, которые отсутствовали в едином реестре требований на дату утверждения застройщиком задания на проектирование.</w:t>
      </w:r>
    </w:p>
    <w:p w:rsidR="00000000" w:rsidRPr="00300666" w:rsidRDefault="003D443F">
      <w:pPr>
        <w:pStyle w:val="ConsPlusNormal"/>
        <w:spacing w:before="240"/>
        <w:ind w:firstLine="540"/>
        <w:jc w:val="both"/>
      </w:pPr>
      <w:r w:rsidRPr="00300666">
        <w:t>19. Строительный контроль в процессе строительства, реконструкции, капитального ремонта объектов капитального строительства вправе пров</w:t>
      </w:r>
      <w:r w:rsidRPr="00300666">
        <w:t>одить физические лица, аттестованные на право проведения строительного контроля. Порядок аттестации физических лиц (в том числе требования к ним, форма квалификационного аттестата, срок его действия, порядок продления срока его действия, порядок аннулирова</w:t>
      </w:r>
      <w:r w:rsidRPr="00300666">
        <w:t>ния квалификационного аттестата, порядок ведения реестра физических лиц, аттестованных на право проведения строительного контроля) устанавливается Правительством Российской Федерации.</w:t>
      </w:r>
    </w:p>
    <w:p w:rsidR="00000000" w:rsidRPr="00300666" w:rsidRDefault="003D443F">
      <w:pPr>
        <w:pStyle w:val="ConsPlusNormal"/>
        <w:spacing w:before="240"/>
        <w:ind w:firstLine="540"/>
        <w:jc w:val="both"/>
      </w:pPr>
      <w:r w:rsidRPr="00300666">
        <w:t>20. Отсутствие утвержденного проекта планировки территории не является п</w:t>
      </w:r>
      <w:r w:rsidRPr="00300666">
        <w:t>репятствием для направления проектной документации линейного объекта и (или) результатов инженерных изысканий, выполняемых для подготовки проектной документации такого объекта, на государственную экспертизу.</w:t>
      </w:r>
    </w:p>
    <w:p w:rsidR="00000000" w:rsidRPr="00300666" w:rsidRDefault="003D443F">
      <w:pPr>
        <w:pStyle w:val="ConsPlusNormal"/>
        <w:spacing w:before="240"/>
        <w:ind w:firstLine="540"/>
        <w:jc w:val="both"/>
      </w:pPr>
      <w:r w:rsidRPr="00300666">
        <w:t>21. В случае строительства линейных объектов доп</w:t>
      </w:r>
      <w:r w:rsidRPr="00300666">
        <w:t>ускаются подготовка проектной документации, проведение государственной экспертизы проектной документации и выдача разрешения на строительство в отношении одного либо нескольких линейных объектов или их частей, которые входят в состав таких линейных объекто</w:t>
      </w:r>
      <w:r w:rsidRPr="00300666">
        <w:t>в и не могут быть введены в эксплуатацию и эксплуатироваться автономно.</w:t>
      </w:r>
    </w:p>
    <w:p w:rsidR="00000000" w:rsidRPr="00300666" w:rsidRDefault="003D443F">
      <w:pPr>
        <w:pStyle w:val="ConsPlusNormal"/>
        <w:spacing w:before="240"/>
        <w:ind w:firstLine="540"/>
        <w:jc w:val="both"/>
      </w:pPr>
      <w:r w:rsidRPr="00300666">
        <w:t>22. До получения разрешения на ввод в эксплуатацию линейного объекта, разрешения на ввод в эксплуатацию в отношении этапа строительства, реконструкции такого объекта допускается осущес</w:t>
      </w:r>
      <w:r w:rsidRPr="00300666">
        <w:t>твление временной эксплуатации такого объекта при условии подтверждения его технической готовности к временной эксплуатации. Техническая готовность линейного объекта к временной эксплуатации определяется комиссией, в состав которой в обязательном порядке в</w:t>
      </w:r>
      <w:r w:rsidRPr="00300666">
        <w:t xml:space="preserve">ключаются представители лица, осуществляющего строительство, представители </w:t>
      </w:r>
      <w:r w:rsidRPr="00300666">
        <w:lastRenderedPageBreak/>
        <w:t>застройщика или технического заказчика (в случае осуществления строительства, реконструкции линейного объекта на основании договора строительного подряда), а также представители орг</w:t>
      </w:r>
      <w:r w:rsidRPr="00300666">
        <w:t>анизации, которая должна осуществлять временную эксплуатацию линейного объекта, при условии подтверждения его технической готовности к временной эксплуатации. Порядок формирования и функционирования указанной комиссии устанавливается нормативным правовым а</w:t>
      </w:r>
      <w:r w:rsidRPr="00300666">
        <w:t>ктом Запорожской области, принимаемым по согласованию с федеральным органом исполнительной власти, уполномоченным на осуществление нормативно-правового регулирования в соответствующей сфере.</w:t>
      </w:r>
    </w:p>
    <w:p w:rsidR="00000000" w:rsidRPr="00300666" w:rsidRDefault="003D443F">
      <w:pPr>
        <w:pStyle w:val="ConsPlusNormal"/>
        <w:spacing w:before="240"/>
        <w:ind w:firstLine="540"/>
        <w:jc w:val="both"/>
      </w:pPr>
      <w:r w:rsidRPr="00300666">
        <w:t xml:space="preserve">23. При осуществлении строительства, реконструкции, капитального </w:t>
      </w:r>
      <w:r w:rsidRPr="00300666">
        <w:t>ремонта объекта капитального строительства не требуется получение:</w:t>
      </w:r>
    </w:p>
    <w:p w:rsidR="00000000" w:rsidRPr="00300666" w:rsidRDefault="003D443F">
      <w:pPr>
        <w:pStyle w:val="ConsPlusNormal"/>
        <w:spacing w:before="240"/>
        <w:ind w:firstLine="540"/>
        <w:jc w:val="both"/>
      </w:pPr>
      <w:r w:rsidRPr="00300666">
        <w:lastRenderedPageBreak/>
        <w:t>1) предусмотренных федеральными законами согласований федерального органа исполнительной власти в области рыболовства (за исключением случаев, если строительство, реконструкция объекта капи</w:t>
      </w:r>
      <w:r w:rsidRPr="00300666">
        <w:t>тального строительства оказывают негативное воздействие на водные биологические ресурсы и среду их обитания), федерального органа исполнительной власти, осуществляющего функции по выработке государственной политики и нормативно-правовому регулированию в сф</w:t>
      </w:r>
      <w:r w:rsidRPr="00300666">
        <w:t>ере агропромышленного комплекса, территориального органа федерального органа исполнительной власти в области охраны окружающей среды, органов исполнительной власти Запорожской области;</w:t>
      </w:r>
    </w:p>
    <w:p w:rsidR="00000000" w:rsidRPr="00300666" w:rsidRDefault="003D443F">
      <w:pPr>
        <w:pStyle w:val="ConsPlusNormal"/>
        <w:spacing w:before="240"/>
        <w:ind w:firstLine="540"/>
        <w:jc w:val="both"/>
      </w:pPr>
      <w:r w:rsidRPr="00300666">
        <w:t>2) заключений об отсутствии полезных ископаемых в недрах под участком п</w:t>
      </w:r>
      <w:r w:rsidRPr="00300666">
        <w:t>редстоящей застройки, разрешений на застройку земельных участков, которые расположены за границами населенных пунктов и находятся на площадях залегания полезных ископаемых, на размещение за границами населенных пунктов в местах залегания полезных ископаемы</w:t>
      </w:r>
      <w:r w:rsidRPr="00300666">
        <w:t>х подземных сооружений в пределах горного отвода;</w:t>
      </w:r>
    </w:p>
    <w:p w:rsidR="00000000" w:rsidRPr="00300666" w:rsidRDefault="003D443F">
      <w:pPr>
        <w:pStyle w:val="ConsPlusNormal"/>
        <w:spacing w:before="240"/>
        <w:ind w:firstLine="540"/>
        <w:jc w:val="both"/>
      </w:pPr>
      <w:r w:rsidRPr="00300666">
        <w:t>3) по решению органов исполнительной власти Запорожской области иных документов, сведений, материалов, согласований, включенных в утвержденный Правительством Российской Федерации исчерпывающий перечень доку</w:t>
      </w:r>
      <w:r w:rsidRPr="00300666">
        <w:t>ментов, сведений, материалов, согласований, установленных нормативными правовыми актами Российской Федерации и необходимых застройщику, техническому заказчику при выполнении предусмотренных частями 3 - 7 статьи 5.2 Градостроительного кодекса Российской Фед</w:t>
      </w:r>
      <w:r w:rsidRPr="00300666">
        <w:t>ерации мероприятий для реализации проекта по строительству объекта капитального строительства.</w:t>
      </w:r>
    </w:p>
    <w:p w:rsidR="00000000" w:rsidRPr="00300666" w:rsidRDefault="003D443F">
      <w:pPr>
        <w:pStyle w:val="ConsPlusNormal"/>
        <w:spacing w:before="240"/>
        <w:ind w:firstLine="540"/>
        <w:jc w:val="both"/>
      </w:pPr>
      <w:r w:rsidRPr="00300666">
        <w:t>24. Реконструкция или капитальный ремонт объекта капитального строительства может осуществляться застройщиком на земельном участке, находящемся в государственной</w:t>
      </w:r>
      <w:r w:rsidRPr="00300666">
        <w:t xml:space="preserve"> или муниципальной собственности и не предоставленном застройщику. В этом случае объект передается застройщику в безвозмездное пользование на время осуществления его реконструкции или капитального ремонта по передаточному акту. Предоставление земельного уч</w:t>
      </w:r>
      <w:r w:rsidRPr="00300666">
        <w:t>астка застройщику для осуществления таких реконструкции или капитального ремонта не требуется. Риск случайной гибели или случайного повреждения переданного объекта в связи с осуществлением его реконструкции или капитального ремонта со дня подписания переда</w:t>
      </w:r>
      <w:r w:rsidRPr="00300666">
        <w:t>точного акта до их завершения несет застройщик. Порядок передачи такого объекта застройщику, порядок осуществления его реконструкции или капитального ремонта и порядок его приемки устанавливаются нормативными правовыми актами Запорожской области, принимаем</w:t>
      </w:r>
      <w:r w:rsidRPr="00300666">
        <w:t>ыми по согласованию с федеральным органом исполнительной власти, уполномоченным на осуществление нормативно-правового регулирования в соответствующей сфере.</w:t>
      </w:r>
    </w:p>
    <w:p w:rsidR="00000000" w:rsidRPr="00300666" w:rsidRDefault="003D443F">
      <w:pPr>
        <w:pStyle w:val="ConsPlusNormal"/>
        <w:spacing w:before="240"/>
        <w:ind w:firstLine="540"/>
        <w:jc w:val="both"/>
      </w:pPr>
      <w:r w:rsidRPr="00300666">
        <w:t>25. До 1 января 2028 года при осуществлении строительства, реконструкции объектов индивидуального ж</w:t>
      </w:r>
      <w:r w:rsidRPr="00300666">
        <w:t xml:space="preserve">илищного строительства, садовых домов не требуется направление </w:t>
      </w:r>
      <w:r w:rsidRPr="00300666">
        <w:lastRenderedPageBreak/>
        <w:t>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w:t>
      </w:r>
      <w:r w:rsidRPr="00300666">
        <w:t>ти размещения объекта индивидуального жилищного строительства или садового дома на земельном участке, уведомления о соответствии построенного, реконструированного объекта индивидуального жилищного строительства или садового дома требованиям законодательств</w:t>
      </w:r>
      <w:r w:rsidRPr="00300666">
        <w:t>а о градостроительной деятельности либо несоответствии построенного,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w:t>
      </w:r>
    </w:p>
    <w:p w:rsidR="00000000" w:rsidRPr="00300666" w:rsidRDefault="003D443F">
      <w:pPr>
        <w:pStyle w:val="ConsPlusNormal"/>
        <w:spacing w:before="240"/>
        <w:ind w:firstLine="540"/>
        <w:jc w:val="both"/>
      </w:pPr>
      <w:bookmarkStart w:id="23" w:name="Par308"/>
      <w:bookmarkEnd w:id="23"/>
      <w:r w:rsidRPr="00300666">
        <w:lastRenderedPageBreak/>
        <w:t xml:space="preserve">26. До 1 января 2026 года </w:t>
      </w:r>
      <w:r w:rsidRPr="00300666">
        <w:t>выполнение инженерных изысканий для подготовки проектной документации, строительства, реконструкции объектов капитального строительства, осуществление архитектурно-строительного проектирования, строительство, реконструкция, капитальный ремонт объектов капи</w:t>
      </w:r>
      <w:r w:rsidRPr="00300666">
        <w:t>тального строительства, снос объектов капитального строительства осуществляются по выбору исполнителя соответствующих видов работ:</w:t>
      </w:r>
    </w:p>
    <w:p w:rsidR="00000000" w:rsidRPr="00300666" w:rsidRDefault="003D443F">
      <w:pPr>
        <w:pStyle w:val="ConsPlusNormal"/>
        <w:jc w:val="both"/>
      </w:pPr>
      <w:r w:rsidRPr="00300666">
        <w:t>(в ред. Федерального конституционного закона от 26.12.2024 N 5-ФКЗ)</w:t>
      </w:r>
    </w:p>
    <w:p w:rsidR="00000000" w:rsidRPr="00300666" w:rsidRDefault="003D443F">
      <w:pPr>
        <w:pStyle w:val="ConsPlusNormal"/>
        <w:spacing w:before="240"/>
        <w:ind w:firstLine="540"/>
        <w:jc w:val="both"/>
      </w:pPr>
      <w:r w:rsidRPr="00300666">
        <w:t>1) на основании лицензии, выданной в соответствии с норма</w:t>
      </w:r>
      <w:r w:rsidRPr="00300666">
        <w:t>тивными правовыми актами Запорожской области;</w:t>
      </w:r>
    </w:p>
    <w:p w:rsidR="00000000" w:rsidRPr="00300666" w:rsidRDefault="003D443F">
      <w:pPr>
        <w:pStyle w:val="ConsPlusNormal"/>
        <w:spacing w:before="240"/>
        <w:ind w:firstLine="540"/>
        <w:jc w:val="both"/>
      </w:pPr>
      <w:r w:rsidRPr="00300666">
        <w:t>2) членами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если Гр</w:t>
      </w:r>
      <w:r w:rsidRPr="00300666">
        <w:t>адостроительным кодексом Российской Федерации предусмотрена необходимость осуществления соответствующих работ только членами саморегулируемых организаций в области инженерных изысканий, архитектурно-строительного проектирования, строительства, реконструкци</w:t>
      </w:r>
      <w:r w:rsidRPr="00300666">
        <w:t>и, капитального ремонта объектов капитального строительства.</w:t>
      </w:r>
    </w:p>
    <w:p w:rsidR="00000000" w:rsidRPr="00300666" w:rsidRDefault="003D443F">
      <w:pPr>
        <w:pStyle w:val="ConsPlusNormal"/>
        <w:spacing w:before="240"/>
        <w:ind w:firstLine="540"/>
        <w:jc w:val="both"/>
      </w:pPr>
      <w:r w:rsidRPr="00300666">
        <w:t xml:space="preserve">27. Деятельность по выполнению указанных в </w:t>
      </w:r>
      <w:r w:rsidRPr="00300666">
        <w:t>части 26</w:t>
      </w:r>
      <w:r w:rsidRPr="00300666">
        <w:t xml:space="preserve"> настоящей статьи работ на основании выданной в соответствии с нормативными правовыми актами Запорожской области лицензии может осуществляться до истечения срока действия такой лицензии. Продление срока действия так</w:t>
      </w:r>
      <w:r w:rsidRPr="00300666">
        <w:t>ой лицензии не допускается.</w:t>
      </w:r>
    </w:p>
    <w:p w:rsidR="00000000" w:rsidRPr="00300666" w:rsidRDefault="003D443F">
      <w:pPr>
        <w:pStyle w:val="ConsPlusNormal"/>
        <w:spacing w:before="240"/>
        <w:ind w:firstLine="540"/>
        <w:jc w:val="both"/>
      </w:pPr>
      <w:bookmarkStart w:id="24" w:name="Par313"/>
      <w:bookmarkEnd w:id="24"/>
      <w:r w:rsidRPr="00300666">
        <w:t>28. До 1 января 2028 года нормативными правовыми актами Запорожской области, принимаемыми по согласованию с федеральным органом исполнительной власти, уполномоченным на осуществление нормативно-правового регулировани</w:t>
      </w:r>
      <w:r w:rsidRPr="00300666">
        <w:t>я в соответствующей сфере, могут быть установлены следующие особенности регулирования градостроительной деятельности:</w:t>
      </w:r>
    </w:p>
    <w:p w:rsidR="00000000" w:rsidRPr="00300666" w:rsidRDefault="003D443F">
      <w:pPr>
        <w:pStyle w:val="ConsPlusNormal"/>
        <w:spacing w:before="240"/>
        <w:ind w:firstLine="540"/>
        <w:jc w:val="both"/>
      </w:pPr>
      <w:r w:rsidRPr="00300666">
        <w:t>1) подготовка, согласование и утверждение документации по планировке территории. Предметом согласования документации по планировке террито</w:t>
      </w:r>
      <w:r w:rsidRPr="00300666">
        <w:t>рии являются предусмотренные данной документацией границы зон планируемого размещения объектов капитального строительства;</w:t>
      </w:r>
    </w:p>
    <w:p w:rsidR="00000000" w:rsidRPr="00300666" w:rsidRDefault="003D443F">
      <w:pPr>
        <w:pStyle w:val="ConsPlusNormal"/>
        <w:spacing w:before="240"/>
        <w:ind w:firstLine="540"/>
        <w:jc w:val="both"/>
      </w:pPr>
      <w:r w:rsidRPr="00300666">
        <w:t>2) содержание и выдача градостроительных планов земельных участков;</w:t>
      </w:r>
    </w:p>
    <w:p w:rsidR="00000000" w:rsidRPr="00300666" w:rsidRDefault="003D443F">
      <w:pPr>
        <w:pStyle w:val="ConsPlusNormal"/>
        <w:spacing w:before="240"/>
        <w:ind w:firstLine="540"/>
        <w:jc w:val="both"/>
      </w:pPr>
      <w:r w:rsidRPr="00300666">
        <w:t>3) получение по принципу "одного окна" технических условий на под</w:t>
      </w:r>
      <w:r w:rsidRPr="00300666">
        <w:t>ключение (технологическое присоединение) объектов капитального строительства к сетям инженерно-технического обеспечения, а также заключение договоров, содержащих условия о подключении (технологическом присоединении) объектов капитального строительства к се</w:t>
      </w:r>
      <w:r w:rsidRPr="00300666">
        <w:t>тям инженерно-технического обеспечения и о последующей купле-продаже (поставке) ресурсов в отношении строящихся, реконструируемых объектов капитального строительства;</w:t>
      </w:r>
    </w:p>
    <w:p w:rsidR="00000000" w:rsidRPr="00300666" w:rsidRDefault="003D443F">
      <w:pPr>
        <w:pStyle w:val="ConsPlusNormal"/>
        <w:spacing w:before="240"/>
        <w:ind w:firstLine="540"/>
        <w:jc w:val="both"/>
      </w:pPr>
      <w:r w:rsidRPr="00300666">
        <w:t xml:space="preserve">4) выдача разрешений на строительство, внесение изменений в разрешение на строительство, </w:t>
      </w:r>
      <w:r w:rsidRPr="00300666">
        <w:t>а также случаи (наряду с предусмотренными Градостроительным кодексом Российской Федерации), при которых выдача разрешений на строительство не требуется.</w:t>
      </w:r>
    </w:p>
    <w:p w:rsidR="00000000" w:rsidRPr="00300666" w:rsidRDefault="003D443F">
      <w:pPr>
        <w:pStyle w:val="ConsPlusNormal"/>
        <w:spacing w:before="240"/>
        <w:ind w:firstLine="540"/>
        <w:jc w:val="both"/>
      </w:pPr>
      <w:r w:rsidRPr="00300666">
        <w:t>29. До 1 января 2028 года Правительством Российской Федераци</w:t>
      </w:r>
      <w:r w:rsidRPr="00300666">
        <w:t xml:space="preserve">и могут быть установлены </w:t>
      </w:r>
      <w:r w:rsidRPr="00300666">
        <w:lastRenderedPageBreak/>
        <w:t xml:space="preserve">иные, помимо предусмотренных </w:t>
      </w:r>
      <w:r w:rsidRPr="00300666">
        <w:t>частью 28</w:t>
      </w:r>
      <w:r w:rsidRPr="00300666">
        <w:t xml:space="preserve"> настоящей статьи, особенности регулирования градостроительной деятельности и техническ</w:t>
      </w:r>
      <w:r w:rsidRPr="00300666">
        <w:t>ого регулирования при строительстве на территории Запорожской области, в том числе особенности ввода объектов капитального строительства в эксплуатацию и их эксплуатации, особенности проведения строительного контроля в процессе строительства, реконструкции</w:t>
      </w:r>
      <w:r w:rsidRPr="00300666">
        <w:t>, капитального ремонта объектов капитального строительства, особенности осуществления государственного строительного надзора.</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24. Особенности регулирования отношений в сфере закупок товаров, работ, услуг для обеспечения государственных и муниципаль</w:t>
      </w:r>
      <w:r w:rsidRPr="00300666">
        <w:rPr>
          <w:rFonts w:ascii="Times New Roman" w:hAnsi="Times New Roman" w:cs="Times New Roman"/>
        </w:rPr>
        <w:t>ных нужд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С 1 января 2023 года на территории Запорожской области применяется законодательство Российской Федерации о контрактной системе в сфере закупок товаров, работ, услуг для обеспечения государственных и муниципаль</w:t>
      </w:r>
      <w:r w:rsidRPr="00300666">
        <w:t>ных нужд, если иное не предусмотрено настоящей статьей.</w:t>
      </w:r>
    </w:p>
    <w:p w:rsidR="00000000" w:rsidRPr="00300666" w:rsidRDefault="003D443F">
      <w:pPr>
        <w:pStyle w:val="ConsPlusNormal"/>
        <w:spacing w:before="240"/>
        <w:ind w:firstLine="540"/>
        <w:jc w:val="both"/>
      </w:pPr>
      <w:r w:rsidRPr="00300666">
        <w:t>2. До 1 января 2023 года на территории Запорожской области отношения в сфере закупок товаров, работ, услуг для обеспечения государственных и муниципальных нужд регулируются нормативными правовыми акта</w:t>
      </w:r>
      <w:r w:rsidRPr="00300666">
        <w:t>ми военно-гражданской администрации Запорожской области.</w:t>
      </w:r>
    </w:p>
    <w:p w:rsidR="00000000" w:rsidRPr="00300666" w:rsidRDefault="003D443F">
      <w:pPr>
        <w:pStyle w:val="ConsPlusNormal"/>
        <w:spacing w:before="240"/>
        <w:ind w:firstLine="540"/>
        <w:jc w:val="both"/>
      </w:pPr>
      <w:r w:rsidRPr="00300666">
        <w:t>3. До 1 января 2028 года нормативными правовыми актами Запорожской области, принимаемыми по согласованию с федеральным органом исполнительной власти, уполномоченным Правительством Российской Федераци</w:t>
      </w:r>
      <w:r w:rsidRPr="00300666">
        <w:t>и на осуществление нормативно-правового регулирования в соответствующей сфере, может быть установлен порядок выбора способа определения поставщика (подрядчика, исполнителя) в целях осуществления:</w:t>
      </w:r>
    </w:p>
    <w:p w:rsidR="00000000" w:rsidRPr="00300666" w:rsidRDefault="003D443F">
      <w:pPr>
        <w:pStyle w:val="ConsPlusNormal"/>
        <w:spacing w:before="240"/>
        <w:ind w:firstLine="540"/>
        <w:jc w:val="both"/>
      </w:pPr>
      <w:r w:rsidRPr="00300666">
        <w:t>1) закупок оборудования и техники, работ по инженерным изыск</w:t>
      </w:r>
      <w:r w:rsidRPr="00300666">
        <w:t>аниям,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w:t>
      </w:r>
      <w:r w:rsidRPr="00300666">
        <w:t>х сооружений, работ по строительному контролю, работ по благоустройству территорий для обеспечения государственных нужд Запорожской области и (или) муниципальных нужд муниципальных образований Запорожской области;</w:t>
      </w:r>
    </w:p>
    <w:p w:rsidR="00000000" w:rsidRPr="00300666" w:rsidRDefault="003D443F">
      <w:pPr>
        <w:pStyle w:val="ConsPlusNormal"/>
        <w:spacing w:before="240"/>
        <w:ind w:firstLine="540"/>
        <w:jc w:val="both"/>
      </w:pPr>
      <w:r w:rsidRPr="00300666">
        <w:t>2) закупок товаров, работ, услуг для выпол</w:t>
      </w:r>
      <w:r w:rsidRPr="00300666">
        <w:t>нения научно-исследовательских, опытно-конструкторских и технологических работ в сферах науки и высшего образования;</w:t>
      </w:r>
    </w:p>
    <w:p w:rsidR="00000000" w:rsidRPr="00300666" w:rsidRDefault="003D443F">
      <w:pPr>
        <w:pStyle w:val="ConsPlusNormal"/>
        <w:spacing w:before="240"/>
        <w:ind w:firstLine="540"/>
        <w:jc w:val="both"/>
      </w:pPr>
      <w:r w:rsidRPr="00300666">
        <w:t>3) закупок работ по сохранению объектов культурного наследия.</w:t>
      </w:r>
    </w:p>
    <w:p w:rsidR="00000000" w:rsidRPr="00300666" w:rsidRDefault="003D443F">
      <w:pPr>
        <w:pStyle w:val="ConsPlusNormal"/>
        <w:spacing w:before="240"/>
        <w:ind w:firstLine="540"/>
        <w:jc w:val="both"/>
      </w:pPr>
      <w:r w:rsidRPr="00300666">
        <w:t>4. До 1 января 2028 года особенности определения начальной (максимальной) цен</w:t>
      </w:r>
      <w:r w:rsidRPr="00300666">
        <w:t>ы контракта, предметом которого является выполнение работ по строительству, реконструкции, капитальному ремонту объектов капитального строительства, расположенных на территории Запорожской области, цены такого контракта, заключаемого с единственным поставщ</w:t>
      </w:r>
      <w:r w:rsidRPr="00300666">
        <w:t>иком (подрядчиком, исполнителем), а также особенности приемки и оплаты указанных работ устанавливаются Правительством Российской Федерации.</w:t>
      </w:r>
    </w:p>
    <w:p w:rsidR="00000000" w:rsidRPr="00300666" w:rsidRDefault="003D443F">
      <w:pPr>
        <w:pStyle w:val="ConsPlusNormal"/>
        <w:spacing w:before="240"/>
        <w:ind w:firstLine="540"/>
        <w:jc w:val="both"/>
      </w:pPr>
      <w:r w:rsidRPr="00300666">
        <w:t>5. До 1 января 2028 года федеральный орган исполнительной власти, осуществляющий правоприменительные функции по казн</w:t>
      </w:r>
      <w:r w:rsidRPr="00300666">
        <w:t xml:space="preserve">ачейскому обслуживанию исполнения бюджетов </w:t>
      </w:r>
      <w:r w:rsidRPr="00300666">
        <w:lastRenderedPageBreak/>
        <w:t xml:space="preserve">бюджетной системы Российской Федерации, осуществляет контроль, предусмотренный частью 5 статьи 99 Федерального закона от 5 апреля 2013 года N 44-ФЗ "О контрактной системе в сфере закупок товаров, работ, услуг для </w:t>
      </w:r>
      <w:r w:rsidRPr="00300666">
        <w:t>обеспечения государственных и муниципальных нужд", на основании предусмотренных частью 7 указанной статьи соглашений с органами управления государственными внебюджетными фондами Запорожской области, местными администрациями с учетом особенностей, установле</w:t>
      </w:r>
      <w:r w:rsidRPr="00300666">
        <w:t>нных настоящей статьей.</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25. Особенности регулирования отношений в сфере охраны окружающей среды, обращения с отходами производства и потребления, лесных отношений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 xml:space="preserve">1. До 1 марта 2026 года на территории Запорожской </w:t>
      </w:r>
      <w:r w:rsidRPr="00300666">
        <w:t>области законодательство Российской Федерации в сфере охраны окружающей среды, обращения с отходами производства и потребления, в том числе законодательство Российской Федерации о государственном регулировании цен (тарифов) в указанной сфере, применяется с</w:t>
      </w:r>
      <w:r w:rsidRPr="00300666">
        <w:t xml:space="preserve"> учетом особенностей, установленных Правительством Российской Федерации, включая сроки, порядок и условия выдачи, переоформления разрешительных документов.</w:t>
      </w:r>
    </w:p>
    <w:p w:rsidR="00000000" w:rsidRPr="00300666" w:rsidRDefault="003D443F">
      <w:pPr>
        <w:pStyle w:val="ConsPlusNormal"/>
        <w:spacing w:before="240"/>
        <w:ind w:firstLine="540"/>
        <w:jc w:val="both"/>
      </w:pPr>
      <w:r w:rsidRPr="00300666">
        <w:t>2. До 1 января 2026 года на территории Запорожской области особенности регулирования лесных отношени</w:t>
      </w:r>
      <w:r w:rsidRPr="00300666">
        <w:t>й могут быть установлены нормативными правовыми актами Запорожской области, принимаемыми по согласованию с федеральным органом исполнительной власти, уполномоченным на осуществление нормативно-правового регулирования в сфере лесных отношений.</w:t>
      </w:r>
    </w:p>
    <w:p w:rsidR="00000000" w:rsidRPr="00300666" w:rsidRDefault="003D443F">
      <w:pPr>
        <w:pStyle w:val="ConsPlusNormal"/>
        <w:spacing w:before="240"/>
        <w:ind w:firstLine="540"/>
        <w:jc w:val="both"/>
      </w:pPr>
      <w:r w:rsidRPr="00300666">
        <w:t>3. До 1 январ</w:t>
      </w:r>
      <w:r w:rsidRPr="00300666">
        <w:t xml:space="preserve">я 2026 года на территории Запорожской области особенности регулирования отношений в сфере охраны и использования объектов животного и растительного мира могут быть установлены нормативными правовыми актами Запорожской области, принимаемыми по согласованию </w:t>
      </w:r>
      <w:r w:rsidRPr="00300666">
        <w:t>с федеральным органом исполнительной власти, уполномоченным на осуществление нормативно-правового регулирования в указанной сфере.</w:t>
      </w:r>
    </w:p>
    <w:p w:rsidR="00000000" w:rsidRPr="00300666" w:rsidRDefault="003D443F">
      <w:pPr>
        <w:pStyle w:val="ConsPlusNormal"/>
        <w:spacing w:before="240"/>
        <w:ind w:firstLine="540"/>
        <w:jc w:val="both"/>
      </w:pPr>
      <w:r w:rsidRPr="00300666">
        <w:t>4. До 1 января 2026 года на территории Запорожской области особенности правового регулирования водных отношений могут быть ус</w:t>
      </w:r>
      <w:r w:rsidRPr="00300666">
        <w:t>тановлены Правительством Российской Федерации.</w:t>
      </w:r>
    </w:p>
    <w:p w:rsidR="00000000" w:rsidRPr="00300666" w:rsidRDefault="003D443F">
      <w:pPr>
        <w:pStyle w:val="ConsPlusNormal"/>
        <w:spacing w:before="240"/>
        <w:ind w:firstLine="540"/>
        <w:jc w:val="both"/>
      </w:pPr>
      <w:r w:rsidRPr="00300666">
        <w:t>5. До 1 января 2026 года на территории Запорожской области особенности правового регулирования отношений в сфере организации, охраны и использования особо охраняемых природных территорий могут быть установлены</w:t>
      </w:r>
      <w:r w:rsidRPr="00300666">
        <w:t xml:space="preserve"> Правительством Российской Федерации.</w:t>
      </w:r>
    </w:p>
    <w:p w:rsidR="00000000" w:rsidRPr="00300666" w:rsidRDefault="003D443F">
      <w:pPr>
        <w:pStyle w:val="ConsPlusNormal"/>
        <w:spacing w:before="240"/>
        <w:ind w:firstLine="540"/>
        <w:jc w:val="both"/>
      </w:pPr>
      <w:r w:rsidRPr="00300666">
        <w:t>6. До 1 января 2028 года на территории Запорожской области особенности проведения государственной экологической экспертизы, за исключением случаев, предусмотренных настоящим Федеральным конституционным законом, устанав</w:t>
      </w:r>
      <w:r w:rsidRPr="00300666">
        <w:t>ливаются нормативными правовыми актами Запорожской области, принимаемыми по согласованию с федеральным органом исполнительной власти, уполномоченным на осуществление нормативно-правового регулирования в указанной сфере.</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26. Применение на территории</w:t>
      </w:r>
      <w:r w:rsidRPr="00300666">
        <w:rPr>
          <w:rFonts w:ascii="Times New Roman" w:hAnsi="Times New Roman" w:cs="Times New Roman"/>
        </w:rPr>
        <w:t xml:space="preserve"> Запорожской области законодательства Российской Федерации, предусматривающего взимание платы за негативное воздействие на окружающую среду и экологического сбора</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С 1 января 2026 года на территории Запорожской области применяется законодательство Росси</w:t>
      </w:r>
      <w:r w:rsidRPr="00300666">
        <w:t>йской Федерации, предусматривающее взимание платы за негативное воздействие на окружающую среду и экологического сбора.</w:t>
      </w:r>
    </w:p>
    <w:p w:rsidR="00000000" w:rsidRPr="00300666" w:rsidRDefault="003D443F">
      <w:pPr>
        <w:pStyle w:val="ConsPlusNormal"/>
        <w:spacing w:before="240"/>
        <w:ind w:firstLine="540"/>
        <w:jc w:val="both"/>
      </w:pPr>
      <w:r w:rsidRPr="00300666">
        <w:t>2. До 1 января 2026 года на территории Запорожской области к отношениям по исчислению и взиманию платы за негативное воздействие на окру</w:t>
      </w:r>
      <w:r w:rsidRPr="00300666">
        <w:t>жающую среду и экологического сбора применяются нормативные правовые акты Запорожской области, если иное не предусмотрено федеральным законом.</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27. Особенности регулирования отношений в сфере использования и охраны недр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К отношениям, связанным с пользованием недрами на участках недр, расположенных на территории Запорожской области, применяются положения</w:t>
      </w:r>
      <w:r w:rsidRPr="00300666">
        <w:t xml:space="preserve"> Закона Российской Федерации от 21 февраля 1992 года N 2395-I "О недрах" с учетом особенностей, установленных настоящим Федеральным конституционным законом и принятыми в соответствии с ним актами Правительства Российской Федерации.</w:t>
      </w:r>
    </w:p>
    <w:p w:rsidR="00000000" w:rsidRPr="00300666" w:rsidRDefault="003D443F">
      <w:pPr>
        <w:pStyle w:val="ConsPlusNormal"/>
        <w:spacing w:before="240"/>
        <w:ind w:firstLine="540"/>
        <w:jc w:val="both"/>
      </w:pPr>
      <w:bookmarkStart w:id="25" w:name="Par348"/>
      <w:bookmarkEnd w:id="25"/>
      <w:r w:rsidRPr="00300666">
        <w:t>2. До 1 янва</w:t>
      </w:r>
      <w:r w:rsidRPr="00300666">
        <w:t>ря 2026 года допускается пользование недрами на участках недр, расположенных на территории Запорожской области, в соответствии с документами, выданными государственными и иными официальными органами Украины, государственными и иными официальными органами З</w:t>
      </w:r>
      <w:r w:rsidRPr="00300666">
        <w:t>апорожской области до дня вступления в силу настоящего Федерального конституционного закона. Указанные документы изменению и переоформлению не подлежат. Продление срока их действия не допускается.</w:t>
      </w:r>
    </w:p>
    <w:p w:rsidR="00000000" w:rsidRPr="00300666" w:rsidRDefault="003D443F">
      <w:pPr>
        <w:pStyle w:val="ConsPlusNormal"/>
        <w:jc w:val="both"/>
      </w:pPr>
      <w:r w:rsidRPr="00300666">
        <w:t xml:space="preserve">(в ред. Федерального конституционного закона от 26.12.2024 </w:t>
      </w:r>
      <w:r w:rsidRPr="00300666">
        <w:t>N 5-ФКЗ)</w:t>
      </w:r>
    </w:p>
    <w:p w:rsidR="00000000" w:rsidRPr="00300666" w:rsidRDefault="003D443F">
      <w:pPr>
        <w:pStyle w:val="ConsPlusNormal"/>
        <w:spacing w:before="240"/>
        <w:ind w:firstLine="540"/>
        <w:jc w:val="both"/>
      </w:pPr>
      <w:bookmarkStart w:id="26" w:name="Par350"/>
      <w:bookmarkEnd w:id="26"/>
      <w:r w:rsidRPr="00300666">
        <w:t xml:space="preserve">3. До 1 января 2026 года пользователи недр на участках недр, расположенных на территории Запорожской области, имеющие документы, указанные в </w:t>
      </w:r>
      <w:r w:rsidRPr="00300666">
        <w:t>части 2</w:t>
      </w:r>
      <w:r w:rsidRPr="00300666">
        <w:t xml:space="preserve"> настоящей статьи, вправе обратиться в порядке, установленном Правительством Российской Федерации, с заявк</w:t>
      </w:r>
      <w:r w:rsidRPr="00300666">
        <w:t>ами о предоставлении права пользования участками недр:</w:t>
      </w:r>
    </w:p>
    <w:p w:rsidR="00000000" w:rsidRPr="00300666" w:rsidRDefault="003D443F">
      <w:pPr>
        <w:pStyle w:val="ConsPlusNormal"/>
        <w:jc w:val="both"/>
      </w:pPr>
      <w:r w:rsidRPr="00300666">
        <w:t>(в ред. Федерального конституционного закона от 26.12.2024 N 5-ФКЗ)</w:t>
      </w:r>
    </w:p>
    <w:p w:rsidR="00000000" w:rsidRPr="00300666" w:rsidRDefault="003D443F">
      <w:pPr>
        <w:pStyle w:val="ConsPlusNormal"/>
        <w:spacing w:before="240"/>
        <w:ind w:firstLine="540"/>
        <w:jc w:val="both"/>
      </w:pPr>
      <w:r w:rsidRPr="00300666">
        <w:t>1) в орган публичной власти Запорожской области - в отношении участков недр местного значения;</w:t>
      </w:r>
    </w:p>
    <w:p w:rsidR="00000000" w:rsidRPr="00300666" w:rsidRDefault="003D443F">
      <w:pPr>
        <w:pStyle w:val="ConsPlusNormal"/>
        <w:spacing w:before="240"/>
        <w:ind w:firstLine="540"/>
        <w:jc w:val="both"/>
      </w:pPr>
      <w:r w:rsidRPr="00300666">
        <w:t>2) в федеральный орган управления госу</w:t>
      </w:r>
      <w:r w:rsidRPr="00300666">
        <w:t>дарственным фондом недр или его территориальный орган - в отношении участков недр, не являющихся участками недр местного значения.</w:t>
      </w:r>
    </w:p>
    <w:p w:rsidR="00000000" w:rsidRPr="00300666" w:rsidRDefault="003D443F">
      <w:pPr>
        <w:pStyle w:val="ConsPlusNormal"/>
        <w:spacing w:before="240"/>
        <w:ind w:firstLine="540"/>
        <w:jc w:val="both"/>
      </w:pPr>
      <w:r w:rsidRPr="00300666">
        <w:t xml:space="preserve">4. При рассмотрении заявок, указанных в </w:t>
      </w:r>
      <w:r w:rsidRPr="00300666">
        <w:t>части 3</w:t>
      </w:r>
      <w:r w:rsidRPr="00300666">
        <w:t xml:space="preserve"> настоящей статьи, учитываются условия, предусмотренные документами, выданными государственными и иными официальными органами Украины, органами публичной власти Запорожской области до дня вступления в силу настоящего Федерального конституционного закона</w:t>
      </w:r>
      <w:r w:rsidRPr="00300666">
        <w:t>, если такие условия не противоречат законодательству Российской Федерации о недрах.</w:t>
      </w:r>
    </w:p>
    <w:p w:rsidR="00000000" w:rsidRPr="00300666" w:rsidRDefault="003D443F">
      <w:pPr>
        <w:pStyle w:val="ConsPlusNormal"/>
        <w:spacing w:before="240"/>
        <w:ind w:firstLine="540"/>
        <w:jc w:val="both"/>
      </w:pPr>
      <w:bookmarkStart w:id="27" w:name="Par355"/>
      <w:bookmarkEnd w:id="27"/>
      <w:r w:rsidRPr="00300666">
        <w:t>5. Право пользования участками недр, расположенными на территории Запорожской области, предоставляется организациям без проведения аукционов на основании решен</w:t>
      </w:r>
      <w:r w:rsidRPr="00300666">
        <w:t xml:space="preserve">ий, принятых в порядке, на условиях и с учетом особенностей предоставления такого права, установленных </w:t>
      </w:r>
      <w:r w:rsidRPr="00300666">
        <w:lastRenderedPageBreak/>
        <w:t>Правительством Российской Федерации:</w:t>
      </w:r>
    </w:p>
    <w:p w:rsidR="00000000" w:rsidRPr="00300666" w:rsidRDefault="003D443F">
      <w:pPr>
        <w:pStyle w:val="ConsPlusNormal"/>
        <w:spacing w:before="240"/>
        <w:ind w:firstLine="540"/>
        <w:jc w:val="both"/>
      </w:pPr>
      <w:r w:rsidRPr="00300666">
        <w:t>1) органом государственной власти Запорожской области - в отношении участков недр местного значения;</w:t>
      </w:r>
    </w:p>
    <w:p w:rsidR="00000000" w:rsidRPr="00300666" w:rsidRDefault="003D443F">
      <w:pPr>
        <w:pStyle w:val="ConsPlusNormal"/>
        <w:spacing w:before="240"/>
        <w:ind w:firstLine="540"/>
        <w:jc w:val="both"/>
      </w:pPr>
      <w:r w:rsidRPr="00300666">
        <w:t xml:space="preserve">2) федеральным </w:t>
      </w:r>
      <w:r w:rsidRPr="00300666">
        <w:t>органом управления государственным фондом недр или его территориальным органом - в отношении участков недр, не являющихся участками недр местного значения.</w:t>
      </w:r>
    </w:p>
    <w:p w:rsidR="00000000" w:rsidRPr="00300666" w:rsidRDefault="003D443F">
      <w:pPr>
        <w:pStyle w:val="ConsPlusNormal"/>
        <w:jc w:val="both"/>
      </w:pPr>
      <w:r w:rsidRPr="00300666">
        <w:t>(часть 5 в ред. Федерального конституционного закона от 26.12.2024 N 5-ФКЗ)</w:t>
      </w:r>
    </w:p>
    <w:p w:rsidR="00000000" w:rsidRPr="00300666" w:rsidRDefault="003D443F">
      <w:pPr>
        <w:pStyle w:val="ConsPlusNormal"/>
        <w:spacing w:before="240"/>
        <w:ind w:firstLine="540"/>
        <w:jc w:val="both"/>
      </w:pPr>
      <w:r w:rsidRPr="00300666">
        <w:t>6. До 1 января 2027 года</w:t>
      </w:r>
      <w:r w:rsidRPr="00300666">
        <w:t xml:space="preserve"> разработка месторождений общераспространенных полезных ископаемых на участках недр, которые расположены на территории Запорожской области и право пользования которыми предоставлено в порядке, предусмотренном </w:t>
      </w:r>
      <w:r w:rsidRPr="00300666">
        <w:t>частью 5</w:t>
      </w:r>
      <w:r w:rsidRPr="00300666">
        <w:t xml:space="preserve"> настоящей статьи, одновременно для геологического изучения, разведки и добычи общераспространенных полезных ископаемых, может осуществляться как в процессе геологического изучения недр, так и после его завершения.</w:t>
      </w:r>
    </w:p>
    <w:p w:rsidR="00000000" w:rsidRPr="00300666" w:rsidRDefault="003D443F">
      <w:pPr>
        <w:pStyle w:val="ConsPlusNormal"/>
        <w:spacing w:before="240"/>
        <w:ind w:firstLine="540"/>
        <w:jc w:val="both"/>
      </w:pPr>
      <w:r w:rsidRPr="00300666">
        <w:t>7. При со</w:t>
      </w:r>
      <w:r w:rsidRPr="00300666">
        <w:t>ставлении и ведении государственного баланса запасов полезных ископаемых, государственного кадастра месторождений и проявлений полезных ископаемых в части полезных ископаемых, расположенных на территории Запорожской области, учитываются документы, выданные</w:t>
      </w:r>
      <w:r w:rsidRPr="00300666">
        <w:t xml:space="preserve"> государственными и иными официальными органами Украины, органами публичной власти Запорожской области до дня вступления в силу настоящего Федерального конституционного закона.</w:t>
      </w:r>
    </w:p>
    <w:p w:rsidR="00000000" w:rsidRPr="00300666" w:rsidRDefault="003D443F">
      <w:pPr>
        <w:pStyle w:val="ConsPlusNormal"/>
        <w:spacing w:before="240"/>
        <w:ind w:firstLine="540"/>
        <w:jc w:val="both"/>
      </w:pPr>
      <w:bookmarkStart w:id="28" w:name="Par361"/>
      <w:bookmarkEnd w:id="28"/>
      <w:r w:rsidRPr="00300666">
        <w:t>8. Утвержденная до дня вступления в силу настоящего Федерального ко</w:t>
      </w:r>
      <w:r w:rsidRPr="00300666">
        <w:t xml:space="preserve">нституционного закона проектная документация на выполнение работ, связанных с пользованием недрами на участках недр, расположенных на территории Запорожской области, должна быть приведена в соответствие с законодательством Российской Федерации до 1 января </w:t>
      </w:r>
      <w:r w:rsidRPr="00300666">
        <w:t>2027 года.</w:t>
      </w:r>
    </w:p>
    <w:p w:rsidR="00000000" w:rsidRPr="00300666" w:rsidRDefault="003D443F">
      <w:pPr>
        <w:pStyle w:val="ConsPlusNormal"/>
        <w:spacing w:before="240"/>
        <w:ind w:firstLine="540"/>
        <w:jc w:val="both"/>
      </w:pPr>
      <w:r w:rsidRPr="00300666">
        <w:t xml:space="preserve">9. С 1 января 2027 года проектная документация, указанная в </w:t>
      </w:r>
      <w:r w:rsidRPr="00300666">
        <w:t>части 8</w:t>
      </w:r>
      <w:r w:rsidRPr="00300666">
        <w:t xml:space="preserve"> настоящей статьи и не соответствующая законодательству Российской Федер</w:t>
      </w:r>
      <w:r w:rsidRPr="00300666">
        <w:t>ации, признается недействующей.</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28. Особенности регулирования отношений в сфере топливно-энергетического комплекса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 xml:space="preserve">1. До 1 января 2028 года законодательство Российской Федерации в сфере обеспечения безопасности и </w:t>
      </w:r>
      <w:r w:rsidRPr="00300666">
        <w:t>антитеррористической защищенности объектов топливно-энергетического комплекса применяется на территории Запорожской области с учетом особенностей, установленных Правительством Российской Федерации.</w:t>
      </w:r>
    </w:p>
    <w:p w:rsidR="00000000" w:rsidRPr="00300666" w:rsidRDefault="003D443F">
      <w:pPr>
        <w:pStyle w:val="ConsPlusNormal"/>
        <w:spacing w:before="240"/>
        <w:ind w:firstLine="540"/>
        <w:jc w:val="both"/>
      </w:pPr>
      <w:r w:rsidRPr="00300666">
        <w:t>2. До 31 декабря 2028 года юридическим лицам, индивидуальн</w:t>
      </w:r>
      <w:r w:rsidRPr="00300666">
        <w:t>ым предпринимателям и их аффилированным лицам, осуществляющим деятельность в сфере электроэнергетики на территории Запорожской области, разрешается совмещать деятельность по передаче электрической энергии и (или) оперативно-диспетчерскому управлению в элек</w:t>
      </w:r>
      <w:r w:rsidRPr="00300666">
        <w:t>троэнергетике с деятельностью по производству и (или) купле-продаже электрической энергии.</w:t>
      </w:r>
    </w:p>
    <w:p w:rsidR="00000000" w:rsidRPr="00300666" w:rsidRDefault="003D443F">
      <w:pPr>
        <w:pStyle w:val="ConsPlusNormal"/>
        <w:jc w:val="both"/>
      </w:pPr>
      <w:r w:rsidRPr="00300666">
        <w:t>(в ред. Федерального конституционного закона от 26.12.2024 N 5-ФКЗ)</w:t>
      </w:r>
    </w:p>
    <w:p w:rsidR="00000000" w:rsidRPr="00300666" w:rsidRDefault="003D443F">
      <w:pPr>
        <w:pStyle w:val="ConsPlusNormal"/>
        <w:spacing w:before="240"/>
        <w:ind w:firstLine="540"/>
        <w:jc w:val="both"/>
      </w:pPr>
      <w:bookmarkStart w:id="29" w:name="Par369"/>
      <w:bookmarkEnd w:id="29"/>
      <w:r w:rsidRPr="00300666">
        <w:t xml:space="preserve">3. В период, определенный Правительством Российской Федерации, но не позднее чем до 31 </w:t>
      </w:r>
      <w:r w:rsidRPr="00300666">
        <w:lastRenderedPageBreak/>
        <w:t xml:space="preserve">декабря 2024 года включительно оперативно-диспетчерское управление в электроэнергетике в отношении энергетических систем Запорожской области производится хозяйствующими </w:t>
      </w:r>
      <w:r w:rsidRPr="00300666">
        <w:t>субъектами, осуществляющими на территории Запорожской области деятельность по производству и (или) передаче электрической энергии, при участии системного оператора электроэнергетических систем России и по согласованию с ним. Перечень указанных хозяйствующи</w:t>
      </w:r>
      <w:r w:rsidRPr="00300666">
        <w:t>х субъектов, зоны их диспетчерской ответственности, а также особенности осуществления указанными хозяйствующими субъектами деятельности и оперативно-диспетчерского управления в электроэнергетике устанавливаются Правительством Российской Федерации.</w:t>
      </w:r>
    </w:p>
    <w:p w:rsidR="00000000" w:rsidRPr="00300666" w:rsidRDefault="003D443F">
      <w:pPr>
        <w:pStyle w:val="ConsPlusNormal"/>
        <w:spacing w:before="240"/>
        <w:ind w:firstLine="540"/>
        <w:jc w:val="both"/>
      </w:pPr>
      <w:r w:rsidRPr="00300666">
        <w:t>4. По ок</w:t>
      </w:r>
      <w:r w:rsidRPr="00300666">
        <w:t xml:space="preserve">ончании периода, указанного в </w:t>
      </w:r>
      <w:r w:rsidRPr="00300666">
        <w:t>части 3</w:t>
      </w:r>
      <w:r w:rsidRPr="00300666">
        <w:t xml:space="preserve"> настоящей статьи, оперативно-диспетчерское управление в электроэнергетике в отношении энергетических систем Запорожской области осуществляется системным оператором электроэнергетических сис</w:t>
      </w:r>
      <w:r w:rsidRPr="00300666">
        <w:t>тем России.</w:t>
      </w:r>
    </w:p>
    <w:p w:rsidR="00000000" w:rsidRPr="00300666" w:rsidRDefault="003D443F">
      <w:pPr>
        <w:pStyle w:val="ConsPlusNormal"/>
        <w:spacing w:before="240"/>
        <w:ind w:firstLine="540"/>
        <w:jc w:val="both"/>
      </w:pPr>
      <w:r w:rsidRPr="00300666">
        <w:t xml:space="preserve">5. До 31 декабря 2025 года оперативно-диспетчерское управление в электроэнергетике на территории Запорожской области осуществляется без учета требований по обеспечению экономической эффективности оперативных диспетчерских команд и распоряжений </w:t>
      </w:r>
      <w:r w:rsidRPr="00300666">
        <w:t>и оптимизации режимов работы соответствующих энергетических систем по экономическим критериям.</w:t>
      </w:r>
    </w:p>
    <w:p w:rsidR="00000000" w:rsidRPr="00300666" w:rsidRDefault="003D443F">
      <w:pPr>
        <w:pStyle w:val="ConsPlusNormal"/>
        <w:spacing w:before="240"/>
        <w:ind w:firstLine="540"/>
        <w:jc w:val="both"/>
      </w:pPr>
      <w:r w:rsidRPr="00300666">
        <w:t>6. До 1 января 2028 года разработка документов перспективного развития электроэнергетики в отношении энергетических систем Запорожской области не осуществляется,</w:t>
      </w:r>
      <w:r w:rsidRPr="00300666">
        <w:t xml:space="preserve"> на территории Запорожской области не применяются положения законодательства Российской Федерации об электроэнергетике в части недопустимости разработки, согласования и утверждения органами государственной власти Российской Федерации документов, направленн</w:t>
      </w:r>
      <w:r w:rsidRPr="00300666">
        <w:t>ых на определение решений по перспективному развитию электроэнергетики в части строительства линий электропередачи и подстанций, проектный номинальный класс напряжения которых составляет 110 киловольт и выше, строительства объектов по производству электрич</w:t>
      </w:r>
      <w:r w:rsidRPr="00300666">
        <w:t>еской энергии, установленная генерирующая мощность которых составляет 5 мегаватт и выше, или реконструкции указанных объектов электроэнергетики, если такие строительство или реконструкция не предусмотрены документами перспективного развития электроэнергети</w:t>
      </w:r>
      <w:r w:rsidRPr="00300666">
        <w:t>ки.</w:t>
      </w:r>
    </w:p>
    <w:p w:rsidR="00000000" w:rsidRPr="00300666" w:rsidRDefault="003D443F">
      <w:pPr>
        <w:pStyle w:val="ConsPlusNormal"/>
        <w:spacing w:before="240"/>
        <w:ind w:firstLine="540"/>
        <w:jc w:val="both"/>
      </w:pPr>
      <w:r w:rsidRPr="00300666">
        <w:t>7. Субъекты топливно-энергетического комплекса, владеющие на праве собственности или ином законном основании объектами топливно-энергетического комплекса, расположенными на территории Запорожской области, обязаны:</w:t>
      </w:r>
    </w:p>
    <w:p w:rsidR="00000000" w:rsidRPr="00300666" w:rsidRDefault="003D443F">
      <w:pPr>
        <w:pStyle w:val="ConsPlusNormal"/>
        <w:spacing w:before="240"/>
        <w:ind w:firstLine="540"/>
        <w:jc w:val="both"/>
      </w:pPr>
      <w:r w:rsidRPr="00300666">
        <w:t>1) до 1 января 2027 года обеспечить пр</w:t>
      </w:r>
      <w:r w:rsidRPr="00300666">
        <w:t>оведение категорирования объектов топливно-энергетического комплекса в соответствии с законодательством Российской Федерации в сфере обеспечения безопасности и антитеррористической защищенности объектов топливно-энергетического комплекса;</w:t>
      </w:r>
    </w:p>
    <w:p w:rsidR="00000000" w:rsidRPr="00300666" w:rsidRDefault="003D443F">
      <w:pPr>
        <w:pStyle w:val="ConsPlusNormal"/>
        <w:jc w:val="both"/>
      </w:pPr>
      <w:r w:rsidRPr="00300666">
        <w:t>(в ред. Федеральн</w:t>
      </w:r>
      <w:r w:rsidRPr="00300666">
        <w:t>ого конституционного закона от 26.12.2024 N 5-ФКЗ)</w:t>
      </w:r>
    </w:p>
    <w:p w:rsidR="00000000" w:rsidRPr="00300666" w:rsidRDefault="003D443F">
      <w:pPr>
        <w:pStyle w:val="ConsPlusNormal"/>
        <w:spacing w:before="240"/>
        <w:ind w:firstLine="540"/>
        <w:jc w:val="both"/>
      </w:pPr>
      <w:r w:rsidRPr="00300666">
        <w:t>2) до 1 января 2029 года привести объекты топливно-энергетического комплекса в соответствие с требованиями обеспечения безопасности и антитеррористической защищенности объектов топливно-энергетического ком</w:t>
      </w:r>
      <w:r w:rsidRPr="00300666">
        <w:t>плекса, утвержденными Правительством Российской Федерации.</w:t>
      </w:r>
    </w:p>
    <w:p w:rsidR="00000000" w:rsidRPr="00300666" w:rsidRDefault="003D443F">
      <w:pPr>
        <w:pStyle w:val="ConsPlusNormal"/>
        <w:jc w:val="both"/>
      </w:pPr>
      <w:r w:rsidRPr="00300666">
        <w:t>(в ред. Федерального конституционного закона от 26.12.2024 N 5-ФКЗ)</w:t>
      </w:r>
    </w:p>
    <w:p w:rsidR="00000000" w:rsidRPr="00300666" w:rsidRDefault="003D443F">
      <w:pPr>
        <w:pStyle w:val="ConsPlusNormal"/>
        <w:spacing w:before="240"/>
        <w:ind w:firstLine="540"/>
        <w:jc w:val="both"/>
      </w:pPr>
      <w:r w:rsidRPr="00300666">
        <w:t>8. Для организаций, осуществляющих регулируемые виды деятельности в соответствии с законодательством Российской Федерации на терр</w:t>
      </w:r>
      <w:r w:rsidRPr="00300666">
        <w:t>итории Запорожской области, допускается установление цен (тарифов) в сфере теплоснабжения, водоснабжения и водоотведения, цен (тарифов) на товары (работы, услуги) организаций, осуществляющих регулируемые виды деятельности в сфере обращения с твердыми комму</w:t>
      </w:r>
      <w:r w:rsidRPr="00300666">
        <w:t>нальными отходами, с дифференциацией по категориям потребителей, в том числе установление указанных цен (тарифов) ниже экономически обоснованного уровня для одних категорий потребителей за счет установления цен (тарифов) выше экономически обоснованного уро</w:t>
      </w:r>
      <w:r w:rsidRPr="00300666">
        <w:t>вня для других категорий потребителей.</w:t>
      </w:r>
    </w:p>
    <w:p w:rsidR="00000000" w:rsidRPr="00300666" w:rsidRDefault="003D443F">
      <w:pPr>
        <w:pStyle w:val="ConsPlusNormal"/>
        <w:spacing w:before="240"/>
        <w:ind w:firstLine="540"/>
        <w:jc w:val="both"/>
      </w:pPr>
      <w:r w:rsidRPr="00300666">
        <w:t>9. До 1 января 2028 года цены (тарифы) в сфере теплоснабжения, водоснабжения и водоотведения, цены (тарифы) на товары (работы, услуги) организаций, осуществляющих регулируемые виды деятельности в сфере обращения с тве</w:t>
      </w:r>
      <w:r w:rsidRPr="00300666">
        <w:t>рдыми коммунальными отходами, могут устанавливаться по согласованию с федеральным органом исполнительной власти в сфере государственного регулирования цен (тарифов) в единицах измерения и с дифференциацией, которые применялись на территории Запорожской обл</w:t>
      </w:r>
      <w:r w:rsidRPr="00300666">
        <w:t>асти до дня вступления в силу настоящего Федерального конституционного закона.</w:t>
      </w:r>
    </w:p>
    <w:p w:rsidR="00000000" w:rsidRPr="00300666" w:rsidRDefault="003D443F">
      <w:pPr>
        <w:pStyle w:val="ConsPlusNormal"/>
        <w:spacing w:before="240"/>
        <w:ind w:firstLine="540"/>
        <w:jc w:val="both"/>
      </w:pPr>
      <w:r w:rsidRPr="00300666">
        <w:t>10. До 1 января 2028 года Правительство Российской Федерации в целях обеспечения на территории Запорожской области стабильного и безаварийного функционирования объектов жизнеобе</w:t>
      </w:r>
      <w:r w:rsidRPr="00300666">
        <w:t>спечения и жизнедеятельности, обороны и безопасности объектов, имеющих особое социальное, культурное и историческое значение, вправе определять перечни имущества, относящегося к элементам систем газо-, водо-, тепло- и (или) энергоснабжения и подлежащего уч</w:t>
      </w:r>
      <w:r w:rsidRPr="00300666">
        <w:t>ету в качестве собственности Российской Федерации, а также устанавливать порядок осуществления прав пользования и распоряжения указанным имуществом.</w:t>
      </w:r>
    </w:p>
    <w:p w:rsidR="00000000" w:rsidRPr="00300666" w:rsidRDefault="003D443F">
      <w:pPr>
        <w:pStyle w:val="ConsPlusNormal"/>
        <w:spacing w:before="240"/>
        <w:ind w:firstLine="540"/>
        <w:jc w:val="both"/>
      </w:pPr>
      <w:r w:rsidRPr="00300666">
        <w:t>11. До 1 января 2028 года в целях обеспечения безопасности Российской Федерации, защиты прав и законных инт</w:t>
      </w:r>
      <w:r w:rsidRPr="00300666">
        <w:t>ересов юридических и физических лиц, обеспечения единства экономического пространства в сфере обращения электрической энергии Правительство Российской Федерации может устанавливать на территории Запорожской области особенности осуществления прав собственни</w:t>
      </w:r>
      <w:r w:rsidRPr="00300666">
        <w:t>ков и иных владельцев объектов электросетевого хозяйства в части:</w:t>
      </w:r>
    </w:p>
    <w:p w:rsidR="00000000" w:rsidRPr="00300666" w:rsidRDefault="003D443F">
      <w:pPr>
        <w:pStyle w:val="ConsPlusNormal"/>
        <w:spacing w:before="240"/>
        <w:ind w:firstLine="540"/>
        <w:jc w:val="both"/>
      </w:pPr>
      <w:r w:rsidRPr="00300666">
        <w:t>1) заключения договоров оказания услуг по передаче электрической энергии в отношении (с использованием) объектов электросетевого хозяйства, технологическому присоединению энергопринимающих у</w:t>
      </w:r>
      <w:r w:rsidRPr="00300666">
        <w:t>стройств потребителей электрической энергии к указанным объектам и определения условий этих договоров;</w:t>
      </w:r>
    </w:p>
    <w:p w:rsidR="00000000" w:rsidRPr="00300666" w:rsidRDefault="003D443F">
      <w:pPr>
        <w:pStyle w:val="ConsPlusNormal"/>
        <w:spacing w:before="240"/>
        <w:ind w:firstLine="540"/>
        <w:jc w:val="both"/>
      </w:pPr>
      <w:r w:rsidRPr="00300666">
        <w:t>2) использования (вывода из эксплуатации) объектов электросетевого хозяйства без согласования с организацией, определяемой Правительством Российской Феде</w:t>
      </w:r>
      <w:r w:rsidRPr="00300666">
        <w:t>рации.</w:t>
      </w:r>
    </w:p>
    <w:p w:rsidR="00000000" w:rsidRPr="00300666" w:rsidRDefault="003D443F">
      <w:pPr>
        <w:pStyle w:val="ConsPlusNormal"/>
        <w:spacing w:before="240"/>
        <w:ind w:firstLine="540"/>
        <w:jc w:val="both"/>
      </w:pPr>
      <w:r w:rsidRPr="00300666">
        <w:t>12. Объекты топливно-энергетического комплекса, которые расположены на территории Запорожской области и строительство, модернизация, реконструкция которых на день вступления в силу настоящего Федерального конституционного закона не завершены, вводят</w:t>
      </w:r>
      <w:r w:rsidRPr="00300666">
        <w:t>ся в эксплуатацию в случае их соответствия требованиям нормативных правовых актов, действовавших на дату выдачи разрешений на строительство, модернизацию, реконструкцию таких объектов (аналогичных документов).</w:t>
      </w:r>
    </w:p>
    <w:p w:rsidR="00000000" w:rsidRPr="00300666" w:rsidRDefault="003D443F">
      <w:pPr>
        <w:pStyle w:val="ConsPlusNormal"/>
        <w:spacing w:before="240"/>
        <w:ind w:firstLine="540"/>
        <w:jc w:val="both"/>
      </w:pPr>
      <w:r w:rsidRPr="00300666">
        <w:t>13. До 1 января 2028 года на территории Запоро</w:t>
      </w:r>
      <w:r w:rsidRPr="00300666">
        <w:t>жской области допускается эксплуатация объектов топливно-энергетического комплекса в соответствии с требованиями нормативных правовых актов (документов, включая документы по стандартизации), устанавливающих обязательные требования к эксплуатации таких объе</w:t>
      </w:r>
      <w:r w:rsidRPr="00300666">
        <w:t>ктов и действовавших на дату получения разрешений на строительство, модернизацию, реконструкцию таких объектов или разрешений на ввод их в эксплуатацию (аналогичных документов). Порядок определения обязательных требований к эксплуатации таких объектов, а т</w:t>
      </w:r>
      <w:r w:rsidRPr="00300666">
        <w:t>акже порядок подготовки планов-графиков по адаптации к применению в отношении таких объектов нормативно-правовых и нормативно-технических документов Российской Федерации устанавливается Правительством Российской Федерации.</w:t>
      </w:r>
    </w:p>
    <w:p w:rsidR="00000000" w:rsidRPr="00300666" w:rsidRDefault="003D443F">
      <w:pPr>
        <w:pStyle w:val="ConsPlusNormal"/>
        <w:spacing w:before="240"/>
        <w:ind w:firstLine="540"/>
        <w:jc w:val="both"/>
      </w:pPr>
      <w:r w:rsidRPr="00300666">
        <w:t>14. До 1 января 2028 года особенн</w:t>
      </w:r>
      <w:r w:rsidRPr="00300666">
        <w:t>ости осуществления на территории Запорожской области федерального государственного надзора в области использования атомной энергии, федерального государственного надзора в области промышленной безопасности, федерального государственного надзора в области б</w:t>
      </w:r>
      <w:r w:rsidRPr="00300666">
        <w:t>езопасности гидротехнических сооружений, федерального государственного энергетического надзора устанавливаются Правительством Российской Федерации.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29. Особенности регулирования отношений в сфере услуг связи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До</w:t>
      </w:r>
      <w:r w:rsidRPr="00300666">
        <w:t xml:space="preserve"> 1 января 2025 года законодательство Российской Федерации в области связи применяется на территории Запорожской области с учетом особенностей, установленных Правительством Российской Федерации.</w:t>
      </w:r>
    </w:p>
    <w:p w:rsidR="00000000" w:rsidRPr="00300666" w:rsidRDefault="003D443F">
      <w:pPr>
        <w:pStyle w:val="ConsPlusNormal"/>
        <w:spacing w:before="240"/>
        <w:ind w:firstLine="540"/>
        <w:jc w:val="both"/>
      </w:pPr>
      <w:r w:rsidRPr="00300666">
        <w:t xml:space="preserve">2. Торги (аукцион, конкурс) на получение лицензий на оказание </w:t>
      </w:r>
      <w:r w:rsidRPr="00300666">
        <w:t>услуг связи с использованием радиочастотного спектра могут проводиться на территории Запорожской области в форме конкурса по решению межведомственного коллегиального органа по радиочастотам при федеральном органе исполнительной власти в области связи.</w:t>
      </w:r>
    </w:p>
    <w:p w:rsidR="00000000" w:rsidRPr="00300666" w:rsidRDefault="003D443F">
      <w:pPr>
        <w:pStyle w:val="ConsPlusNormal"/>
        <w:spacing w:before="240"/>
        <w:ind w:firstLine="540"/>
        <w:jc w:val="both"/>
      </w:pPr>
      <w:r w:rsidRPr="00300666">
        <w:t>3. Н</w:t>
      </w:r>
      <w:r w:rsidRPr="00300666">
        <w:t>а территории Запорожской области распределение радиочастотного спектра между радиослужбами может отличаться от распределения радиочастотного спектра, осуществляемого в соответствии с Таблицей распределения полос частот между радиослужбами Российской Федера</w:t>
      </w:r>
      <w:r w:rsidRPr="00300666">
        <w:t>ции.</w:t>
      </w:r>
    </w:p>
    <w:p w:rsidR="00000000" w:rsidRPr="00300666" w:rsidRDefault="003D443F">
      <w:pPr>
        <w:pStyle w:val="ConsPlusNormal"/>
        <w:spacing w:before="240"/>
        <w:ind w:firstLine="540"/>
        <w:jc w:val="both"/>
      </w:pPr>
      <w:r w:rsidRPr="00300666">
        <w:t>4. Ресурс нумерации, используемый для организации услуг связи на территории Запорожской области, признается выделенным операторам связи, оказывающим услуги связи на территории Запорожской области, в объеме фактически использованного ресурса нумерации.</w:t>
      </w:r>
    </w:p>
    <w:p w:rsidR="00000000" w:rsidRPr="00300666" w:rsidRDefault="003D443F">
      <w:pPr>
        <w:pStyle w:val="ConsPlusNormal"/>
        <w:spacing w:before="240"/>
        <w:ind w:firstLine="540"/>
        <w:jc w:val="both"/>
      </w:pPr>
      <w:r w:rsidRPr="00300666">
        <w:t>5. До 1 января 2025 года на территории Запорожской области плата за использование радиочастотного спектра не взимается и отчисления в резерв универсального обслуживания не производятся.</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30. Особенности регулирования отношений в области охраны объектов культурного наследия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Объекты культурного наследия, расположенные на территории Запорожской области, подлежат государственной охране в соответстви</w:t>
      </w:r>
      <w:r w:rsidRPr="00300666">
        <w:t>и с законодательством Российской Федерации об объектах культурного наследия со дня принятия в Российскую Федерацию Запорожской области и образования в составе Российской Федерации нового субъекта с учетом особенностей, установленных настоящим Федеральным к</w:t>
      </w:r>
      <w:r w:rsidRPr="00300666">
        <w:t>онституционным законом, а также нормативными правовыми актами Запорожской области, принимаемыми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w:t>
      </w:r>
      <w:r w:rsidRPr="00300666">
        <w:t>гулированию в сфере культуры.</w:t>
      </w:r>
    </w:p>
    <w:p w:rsidR="00000000" w:rsidRPr="00300666" w:rsidRDefault="003D443F">
      <w:pPr>
        <w:pStyle w:val="ConsPlusNormal"/>
        <w:spacing w:before="240"/>
        <w:ind w:firstLine="540"/>
        <w:jc w:val="both"/>
      </w:pPr>
      <w:r w:rsidRPr="00300666">
        <w:t>2. Объекты культурного наследия, расположенные на территории Запорожской области, включенные в перечни (списки, реестры) объектов культурного наследия на день принятия в Российскую Федерацию Запорожской области и образования в</w:t>
      </w:r>
      <w:r w:rsidRPr="00300666">
        <w:t xml:space="preserve"> составе Российской Федерации нового субъекта (в том числе выявленные объекты культурного наследия), до отнесения их к объектам культурного наследия федерального значения, объектам культурного наследия регионального значения или объектам культурного наслед</w:t>
      </w:r>
      <w:r w:rsidRPr="00300666">
        <w:t>ия местного (муниципального) значения либо к выявленным объектам культурного наследия подлежат государственной охране в порядке, установленном Федеральным законом от 25 июня 2002 года N 73-ФЗ "Об объектах культурного наследия (памятниках истории и культуры</w:t>
      </w:r>
      <w:r w:rsidRPr="00300666">
        <w:t>) народов Российской Федерации" для объектов культурного наследия регионального значения, включенных в единый государственный реестр объектов культурного наследия (памятников истории и культуры) народов Российской Федерации.</w:t>
      </w:r>
    </w:p>
    <w:p w:rsidR="00000000" w:rsidRPr="00300666" w:rsidRDefault="003D443F">
      <w:pPr>
        <w:pStyle w:val="ConsPlusNormal"/>
        <w:spacing w:before="240"/>
        <w:ind w:firstLine="540"/>
        <w:jc w:val="both"/>
      </w:pPr>
      <w:r w:rsidRPr="00300666">
        <w:t>3. Границы и особый режим испол</w:t>
      </w:r>
      <w:r w:rsidRPr="00300666">
        <w:t>ьзования территорий, установленные в целях охраны объектов культурного наследия, расположенных на территории Запорожской области, до дня принятия в Российскую Федерацию Запорожской области и образования в составе Российской Федерации нового субъекта, дейст</w:t>
      </w:r>
      <w:r w:rsidRPr="00300666">
        <w:t>вуют до их приведения в соответствие с законодательством Российской Федерации.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31. Особенности регулирования отдельных отношений на территории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До 1 января 2028 года особенности применения на территории Запорожской области по</w:t>
      </w:r>
      <w:r w:rsidRPr="00300666">
        <w:t>ложений законодательства Российской Федерации в сферах организации и проведения капитального ремонта общего имущества в многоквартирных домах, управления многоквартирными домами, предоставления коммунальных услуг собственникам и пользователям помещений в м</w:t>
      </w:r>
      <w:r w:rsidRPr="00300666">
        <w:t>ногоквартирных домах и жилых домов, лицензирования деятельности по управлению многоквартирными домами, теплоснабжения, водоснабжения, водоотведения, газоснабжения, электроэнергетики, использования атомной энергии (в том числе физической защиты ядерных уста</w:t>
      </w:r>
      <w:r w:rsidRPr="00300666">
        <w:t>новок, радиационных источников, пунктов хранения ядерных материалов и радиоактивных веществ), промышленной безопасности опасных производственных объектов, обеспечения безопасности гидротехнических сооружений, охраны окружающей среды (в части функционирован</w:t>
      </w:r>
      <w:r w:rsidRPr="00300666">
        <w:t>ия объектов использования атомной энергии), обеспечения безопасности при использовании атомной энергии, транспортирования (перевозки) ядерных материалов и радиоактивных веществ, обращения с радиоактивными отходами, обращения с отходами производства и потре</w:t>
      </w:r>
      <w:r w:rsidRPr="00300666">
        <w:t>бления, железнодорожных перевозок, услуг связи, услуг в транспортных терминалах, морских и речных портах и аэропортах, оборота лекарственных средств, технического осмотра транспортных средств, включая законодательство Российской Федерации о международном с</w:t>
      </w:r>
      <w:r w:rsidRPr="00300666">
        <w:t>отрудничестве, о государственном регулировании цен (тарифов) в указанных сферах, могут устанавливаться Президентом Российской Федерации и Правительством Российской Федерации.</w:t>
      </w:r>
    </w:p>
    <w:p w:rsidR="00000000" w:rsidRPr="00300666" w:rsidRDefault="003D443F">
      <w:pPr>
        <w:pStyle w:val="ConsPlusNormal"/>
        <w:spacing w:before="240"/>
        <w:ind w:firstLine="540"/>
        <w:jc w:val="both"/>
      </w:pPr>
      <w:r w:rsidRPr="00300666">
        <w:t xml:space="preserve">2. Президент Российской Федерации вправе устанавливать особенности применения на </w:t>
      </w:r>
      <w:r w:rsidRPr="00300666">
        <w:t>территории Запорожской области положений законодательства Российской Федерации в области использования атомной энергии в части, касающейся:</w:t>
      </w:r>
    </w:p>
    <w:p w:rsidR="00000000" w:rsidRPr="00300666" w:rsidRDefault="003D443F">
      <w:pPr>
        <w:pStyle w:val="ConsPlusNormal"/>
        <w:spacing w:before="240"/>
        <w:ind w:firstLine="540"/>
        <w:jc w:val="both"/>
      </w:pPr>
      <w:r w:rsidRPr="00300666">
        <w:t>1) статуса эксплуатирующей организации в области использования атомной энергии;</w:t>
      </w:r>
    </w:p>
    <w:p w:rsidR="00000000" w:rsidRPr="00300666" w:rsidRDefault="003D443F">
      <w:pPr>
        <w:pStyle w:val="ConsPlusNormal"/>
        <w:spacing w:before="240"/>
        <w:ind w:firstLine="540"/>
        <w:jc w:val="both"/>
      </w:pPr>
      <w:r w:rsidRPr="00300666">
        <w:t>2) действия лицензий на право ведени</w:t>
      </w:r>
      <w:r w:rsidRPr="00300666">
        <w:t xml:space="preserve">я работ в области использования атомной энергии, которые выданы государственными и иными официальными органами Украины, военно-гражданской администрацией Запорожской области и признаны в Российской Федерации. По окончании срока действия таких лицензий они </w:t>
      </w:r>
      <w:r w:rsidRPr="00300666">
        <w:t>подлежат переоформлению или выдаются новые лицензии в соответствии с законодательством Российской Федерации в области использования атомной энергии;</w:t>
      </w:r>
    </w:p>
    <w:p w:rsidR="00000000" w:rsidRPr="00300666" w:rsidRDefault="003D443F">
      <w:pPr>
        <w:pStyle w:val="ConsPlusNormal"/>
        <w:spacing w:before="240"/>
        <w:ind w:firstLine="540"/>
        <w:jc w:val="both"/>
      </w:pPr>
      <w:r w:rsidRPr="00300666">
        <w:t>3) действия разрешений на право ведения работ в области использования атомной энергии, которые выданы госуд</w:t>
      </w:r>
      <w:r w:rsidRPr="00300666">
        <w:t>арственными и иными официальными органами Украины, военно-гражданской администрацией Запорожской области работникам объектов использования атомной энергии и признаны в Российской Федерации. По окончании срока действия таких разрешений они подлежат переофор</w:t>
      </w:r>
      <w:r w:rsidRPr="00300666">
        <w:t>млению или выдаются новые разрешения в соответствии с законодательством Российской Федерации в области использования атомной энергии.</w:t>
      </w:r>
    </w:p>
    <w:p w:rsidR="00000000" w:rsidRPr="00300666" w:rsidRDefault="003D443F">
      <w:pPr>
        <w:pStyle w:val="ConsPlusNormal"/>
        <w:spacing w:before="240"/>
        <w:ind w:firstLine="540"/>
        <w:jc w:val="both"/>
      </w:pPr>
      <w:r w:rsidRPr="00300666">
        <w:t>3. Правительство Российской Федерации вправе устанавливать особенности применения на территории Запорожской области законо</w:t>
      </w:r>
      <w:r w:rsidRPr="00300666">
        <w:t>дательства Российской Федерации в области использования атомной энергии в части, касающейся:</w:t>
      </w:r>
    </w:p>
    <w:p w:rsidR="00000000" w:rsidRPr="00300666" w:rsidRDefault="003D443F">
      <w:pPr>
        <w:pStyle w:val="ConsPlusNormal"/>
        <w:spacing w:before="240"/>
        <w:ind w:firstLine="540"/>
        <w:jc w:val="both"/>
      </w:pPr>
      <w:r w:rsidRPr="00300666">
        <w:t>1) порядка признания эксплуатирующей организации в области использования атомной энергии;</w:t>
      </w:r>
    </w:p>
    <w:p w:rsidR="00000000" w:rsidRPr="00300666" w:rsidRDefault="003D443F">
      <w:pPr>
        <w:pStyle w:val="ConsPlusNormal"/>
        <w:spacing w:before="240"/>
        <w:ind w:firstLine="540"/>
        <w:jc w:val="both"/>
      </w:pPr>
      <w:r w:rsidRPr="00300666">
        <w:t>2) выдачи, приостановления или прекращения действия (аннулирования) лицен</w:t>
      </w:r>
      <w:r w:rsidRPr="00300666">
        <w:t>зий на право ведения работ в области использования атомной энергии в отношении эксплуатирующих организаций в области использования атомной энергии, организаций, выполняющих работы и предоставляющих услуги в области использования атомной энергии;</w:t>
      </w:r>
    </w:p>
    <w:p w:rsidR="00000000" w:rsidRPr="00300666" w:rsidRDefault="003D443F">
      <w:pPr>
        <w:pStyle w:val="ConsPlusNormal"/>
        <w:spacing w:before="240"/>
        <w:ind w:firstLine="540"/>
        <w:jc w:val="both"/>
      </w:pPr>
      <w:r w:rsidRPr="00300666">
        <w:t>3) выдачи,</w:t>
      </w:r>
      <w:r w:rsidRPr="00300666">
        <w:t xml:space="preserve"> приостановления или прекращения действия (аннулирования) разрешений на право ведения работ в области использования атомной энергии в отношении работников объектов использования атомной энергии;</w:t>
      </w:r>
    </w:p>
    <w:p w:rsidR="00000000" w:rsidRPr="00300666" w:rsidRDefault="003D443F">
      <w:pPr>
        <w:pStyle w:val="ConsPlusNormal"/>
        <w:spacing w:before="240"/>
        <w:ind w:firstLine="540"/>
        <w:jc w:val="both"/>
      </w:pPr>
      <w:r w:rsidRPr="00300666">
        <w:t>4) финансового и иного обеспечения деятельности эксплуатирующ</w:t>
      </w:r>
      <w:r w:rsidRPr="00300666">
        <w:t>ей организации в области использования атомной энергии, в том числе обеспечения безопасности ядерных установок, радиационных источников, пунктов хранения ядерных материалов и радиоактивных веществ, безопасного обращения с ядерными материалами и радиоактивн</w:t>
      </w:r>
      <w:r w:rsidRPr="00300666">
        <w:t>ыми отходами;</w:t>
      </w:r>
    </w:p>
    <w:p w:rsidR="00000000" w:rsidRPr="00300666" w:rsidRDefault="003D443F">
      <w:pPr>
        <w:pStyle w:val="ConsPlusNormal"/>
        <w:spacing w:before="240"/>
        <w:ind w:firstLine="540"/>
        <w:jc w:val="both"/>
      </w:pPr>
      <w:r w:rsidRPr="00300666">
        <w:t>5) применения действующих в Российской Федерации норм и правил в области использования атомной энергии;</w:t>
      </w:r>
    </w:p>
    <w:p w:rsidR="00000000" w:rsidRPr="00300666" w:rsidRDefault="003D443F">
      <w:pPr>
        <w:pStyle w:val="ConsPlusNormal"/>
        <w:spacing w:before="240"/>
        <w:ind w:firstLine="540"/>
        <w:jc w:val="both"/>
      </w:pPr>
      <w:r w:rsidRPr="00300666">
        <w:t>6) организации и осуществления федерального государственного надзора в области использования атомной энергии и промышленной безопасности а</w:t>
      </w:r>
      <w:r w:rsidRPr="00300666">
        <w:t>томных станций;</w:t>
      </w:r>
    </w:p>
    <w:p w:rsidR="00000000" w:rsidRPr="00300666" w:rsidRDefault="003D443F">
      <w:pPr>
        <w:pStyle w:val="ConsPlusNormal"/>
        <w:spacing w:before="240"/>
        <w:ind w:firstLine="540"/>
        <w:jc w:val="both"/>
      </w:pPr>
      <w:r w:rsidRPr="00300666">
        <w:t>7) обращения с радиоактивными отходами;</w:t>
      </w:r>
    </w:p>
    <w:p w:rsidR="00000000" w:rsidRPr="00300666" w:rsidRDefault="003D443F">
      <w:pPr>
        <w:pStyle w:val="ConsPlusNormal"/>
        <w:spacing w:before="240"/>
        <w:ind w:firstLine="540"/>
        <w:jc w:val="both"/>
      </w:pPr>
      <w:r w:rsidRPr="00300666">
        <w:t>8) обращения с отходами I и II классов опасности;</w:t>
      </w:r>
    </w:p>
    <w:p w:rsidR="00000000" w:rsidRPr="00300666" w:rsidRDefault="003D443F">
      <w:pPr>
        <w:pStyle w:val="ConsPlusNormal"/>
        <w:spacing w:before="240"/>
        <w:ind w:firstLine="540"/>
        <w:jc w:val="both"/>
      </w:pPr>
      <w:r w:rsidRPr="00300666">
        <w:t>9) проведения мероприятий по обеспечению физической защиты и антитеррористической защищенности ядерных установок, радиационных источников, пунктов хра</w:t>
      </w:r>
      <w:r w:rsidRPr="00300666">
        <w:t>нения ядерных материалов и радиоактивных веществ;</w:t>
      </w:r>
    </w:p>
    <w:p w:rsidR="00000000" w:rsidRPr="00300666" w:rsidRDefault="003D443F">
      <w:pPr>
        <w:pStyle w:val="ConsPlusNormal"/>
        <w:spacing w:before="240"/>
        <w:ind w:firstLine="540"/>
        <w:jc w:val="both"/>
      </w:pPr>
      <w:r w:rsidRPr="00300666">
        <w:t>10) формирования сил и средств для предупреждения и ликвидации чрезвычайных ситуаций на объектах использования атомной энергии;</w:t>
      </w:r>
    </w:p>
    <w:p w:rsidR="00000000" w:rsidRPr="00300666" w:rsidRDefault="003D443F">
      <w:pPr>
        <w:pStyle w:val="ConsPlusNormal"/>
        <w:spacing w:before="240"/>
        <w:ind w:firstLine="540"/>
        <w:jc w:val="both"/>
      </w:pPr>
      <w:r w:rsidRPr="00300666">
        <w:t>11) стандартизации, аккредитации, оценки соответствия в области использования атомной энергии;</w:t>
      </w:r>
    </w:p>
    <w:p w:rsidR="00000000" w:rsidRPr="00300666" w:rsidRDefault="003D443F">
      <w:pPr>
        <w:pStyle w:val="ConsPlusNormal"/>
        <w:spacing w:before="240"/>
        <w:ind w:firstLine="540"/>
        <w:jc w:val="both"/>
      </w:pPr>
      <w:r w:rsidRPr="00300666">
        <w:t>12) проведения мероприятий по выполнению обязательств Российской Федерации по международным договорам Российской Федерации в области использования атомной энерги</w:t>
      </w:r>
      <w:r w:rsidRPr="00300666">
        <w:t>и, включая Соглашение между Союзом Советских Социалистических Республик и Международным агентством по атомной энергии о применении гарантий в Союзе Советских Социалистических Республик от 21 февраля 1985 года и Дополнительный протокол между Российской Феде</w:t>
      </w:r>
      <w:r w:rsidRPr="00300666">
        <w:t>рацией и Международным агентством по атомной энергии к нему от 22 марта 2000 года;</w:t>
      </w:r>
    </w:p>
    <w:p w:rsidR="00000000" w:rsidRPr="00300666" w:rsidRDefault="003D443F">
      <w:pPr>
        <w:pStyle w:val="ConsPlusNormal"/>
        <w:spacing w:before="240"/>
        <w:ind w:firstLine="540"/>
        <w:jc w:val="both"/>
      </w:pPr>
      <w:r w:rsidRPr="00300666">
        <w:t>13) обеспечения защиты государственной тайны, включая выдачу организациям лицензий на проведение работ, связанных с использованием сведений, составляющих государственную тай</w:t>
      </w:r>
      <w:r w:rsidRPr="00300666">
        <w:t>ну;</w:t>
      </w:r>
    </w:p>
    <w:p w:rsidR="00000000" w:rsidRPr="00300666" w:rsidRDefault="003D443F">
      <w:pPr>
        <w:pStyle w:val="ConsPlusNormal"/>
        <w:spacing w:before="240"/>
        <w:ind w:firstLine="540"/>
        <w:jc w:val="both"/>
      </w:pPr>
      <w:r w:rsidRPr="00300666">
        <w:t>14) осуществления федерального государственного энергетического надзора, федерального государственного пожарного надзора, федерального государственного экологического контроля (надзора), федерального государственного надзора в области безопасности гидр</w:t>
      </w:r>
      <w:r w:rsidRPr="00300666">
        <w:t>отехнических сооружений;</w:t>
      </w:r>
    </w:p>
    <w:p w:rsidR="00000000" w:rsidRPr="00300666" w:rsidRDefault="003D443F">
      <w:pPr>
        <w:pStyle w:val="ConsPlusNormal"/>
        <w:spacing w:before="240"/>
        <w:ind w:firstLine="540"/>
        <w:jc w:val="both"/>
      </w:pPr>
      <w:r w:rsidRPr="00300666">
        <w:t>15) формирования, согласования и утверждения инвестиционных программ субъектов электроэнергетики.</w:t>
      </w:r>
    </w:p>
    <w:p w:rsidR="00000000" w:rsidRPr="00300666" w:rsidRDefault="003D443F">
      <w:pPr>
        <w:pStyle w:val="ConsPlusNormal"/>
        <w:spacing w:before="240"/>
        <w:ind w:firstLine="540"/>
        <w:jc w:val="both"/>
      </w:pPr>
      <w:r w:rsidRPr="00300666">
        <w:t>4. До 1 января 2028 года на территории Запорожской области отношения, возникающие в сферах производства и оборота этилового спирта, а</w:t>
      </w:r>
      <w:r w:rsidRPr="00300666">
        <w:t>лкогольной и спиртосодержащей продукции, продукции виноградарства и винодельческой продукции, табачной продукции, табачных изделий, никотинсодержащей продукции, кальянов, устройств для потребления никотинсодержащей продукции, могут регулироваться нормативн</w:t>
      </w:r>
      <w:r w:rsidRPr="00300666">
        <w:t>ыми правовыми актами Запорожской области, принимаемыми по согласованию с федеральным органом исполнительной власти, уполномоченным на осуществление нормативно-правового регулирования в соответствующей сфере, если иное не предусмотрено федеральным законом.</w:t>
      </w:r>
    </w:p>
    <w:p w:rsidR="00000000" w:rsidRPr="00300666" w:rsidRDefault="003D443F">
      <w:pPr>
        <w:pStyle w:val="ConsPlusNormal"/>
        <w:spacing w:before="240"/>
        <w:ind w:firstLine="540"/>
        <w:jc w:val="both"/>
      </w:pPr>
      <w:r w:rsidRPr="00300666">
        <w:t>5. До 1 января 2028 года на территории Запорожской области отношения, возникающие в сферах организации и осуществления торговой деятельности, в том числе организации рынков, ярмарок, нестационарной (развозной и разносной) торговли, иных форм и способов тор</w:t>
      </w:r>
      <w:r w:rsidRPr="00300666">
        <w:t>говли, оказания услуг общественного питания и бытовых услуг, могут регулироваться нормативными правовыми актами Запорожской области, принимаемыми по согласованию с федеральным органом исполнительной власти, осуществляющим функции по выработке государственн</w:t>
      </w:r>
      <w:r w:rsidRPr="00300666">
        <w:t>ой политики и нормативно-правовому регулированию в сфере внутренней торговли.</w:t>
      </w:r>
    </w:p>
    <w:p w:rsidR="00000000" w:rsidRPr="00300666" w:rsidRDefault="003D443F">
      <w:pPr>
        <w:pStyle w:val="ConsPlusNormal"/>
        <w:spacing w:before="240"/>
        <w:ind w:firstLine="540"/>
        <w:jc w:val="both"/>
      </w:pPr>
      <w:r w:rsidRPr="00300666">
        <w:t>6. До 1 января 2026 года особенности технического регулирования в сфере обеспечения безопасности продукции, а также связанных с требованиями к ней процессов проектирования (включ</w:t>
      </w:r>
      <w:r w:rsidRPr="00300666">
        <w:t>ая изыскания), производства, строительства, монтажа, наладки, эксплуатации, хранения, перевозки, реализации и утилизации, применяемые на территории Запорожской области, могут устанавливаться Правительством Российской Федерации.</w:t>
      </w:r>
    </w:p>
    <w:p w:rsidR="00000000" w:rsidRPr="00300666" w:rsidRDefault="003D443F">
      <w:pPr>
        <w:pStyle w:val="ConsPlusNormal"/>
        <w:spacing w:before="240"/>
        <w:ind w:firstLine="540"/>
        <w:jc w:val="both"/>
      </w:pPr>
      <w:r w:rsidRPr="00300666">
        <w:t>7. До 1 января 2028 года пра</w:t>
      </w:r>
      <w:r w:rsidRPr="00300666">
        <w:t>вовое регулирование в сфере маркировки товаров и лекарственных средств средствами идентификации осуществляется на территории Запорожской области с учетом особенностей, установленных Правительством Российской Федерации.</w:t>
      </w:r>
    </w:p>
    <w:p w:rsidR="00000000" w:rsidRPr="00300666" w:rsidRDefault="003D443F">
      <w:pPr>
        <w:pStyle w:val="ConsPlusNormal"/>
        <w:spacing w:before="240"/>
        <w:ind w:firstLine="540"/>
        <w:jc w:val="both"/>
      </w:pPr>
      <w:r w:rsidRPr="00300666">
        <w:t xml:space="preserve">8. На территории Запорожской области </w:t>
      </w:r>
      <w:r w:rsidRPr="00300666">
        <w:t>особенности регулирования корпоративных отношений в части порядка принятия решений о внесении изменений в учредительные документы юридических лиц или иных решений, являющихся основанием для внесения данных изменений, в целях приведения юридическими лицами,</w:t>
      </w:r>
      <w:r w:rsidRPr="00300666">
        <w:t xml:space="preserve">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 иного органа или лица, имеющих право действовать от имени юри</w:t>
      </w:r>
      <w:r w:rsidRPr="00300666">
        <w:t>дического лица без доверенности, на территории Запорожской области на день принятия в Российскую Федерацию Запорожской области и образования в составе Российской Федерации нового субъекта, учредительных документов в соответствие с законодательством Российс</w:t>
      </w:r>
      <w:r w:rsidRPr="00300666">
        <w:t>кой Федерации (при условии гарантирования прав всех участников (акционеров) таких юридических лиц) могут быть установлены нормативными правовыми актами Запорожской области, действующими до 1 января 2026 года, по согласованию с федеральным органом исполните</w:t>
      </w:r>
      <w:r w:rsidRPr="00300666">
        <w:t>льной власти, осуществляющим функции по нормативно-правовому регулированию в сфере корпоративных отношений.</w:t>
      </w:r>
    </w:p>
    <w:p w:rsidR="00000000" w:rsidRPr="00300666" w:rsidRDefault="003D443F">
      <w:pPr>
        <w:pStyle w:val="ConsPlusNormal"/>
        <w:spacing w:before="240"/>
        <w:ind w:firstLine="540"/>
        <w:jc w:val="both"/>
      </w:pPr>
      <w:r w:rsidRPr="00300666">
        <w:t>9. До 1 января 2028 года особенности регулирования отношений в сфере осуществления дорожной деятельности в отношении автомобильных дорог на территор</w:t>
      </w:r>
      <w:r w:rsidRPr="00300666">
        <w:t>ии Запорожской области, а также особенности государственной регистрации прав на земельные участки, предназначенные для размещения указанных автомобильных дорог, устанавливаются Правительством Российской Федерации.</w:t>
      </w:r>
    </w:p>
    <w:p w:rsidR="00000000" w:rsidRPr="00300666" w:rsidRDefault="003D443F">
      <w:pPr>
        <w:pStyle w:val="ConsPlusNormal"/>
        <w:spacing w:before="240"/>
        <w:ind w:firstLine="540"/>
        <w:jc w:val="both"/>
      </w:pPr>
      <w:r w:rsidRPr="00300666">
        <w:t>10. До 1 января 2028 года к отношениям, св</w:t>
      </w:r>
      <w:r w:rsidRPr="00300666">
        <w:t>язанным с обращением с животными на территории Запорожской области, положения Федерального закона от 27 декабря 2018 года N 498-ФЗ "Об ответственном обращении с животными и о внесении изменений в отдельные законодательные акты Российской Федерации" не прим</w:t>
      </w:r>
      <w:r w:rsidRPr="00300666">
        <w:t>еняются.</w:t>
      </w:r>
    </w:p>
    <w:p w:rsidR="00000000" w:rsidRPr="00300666" w:rsidRDefault="003D443F">
      <w:pPr>
        <w:pStyle w:val="ConsPlusNormal"/>
        <w:spacing w:before="240"/>
        <w:ind w:firstLine="540"/>
        <w:jc w:val="both"/>
      </w:pPr>
      <w:r w:rsidRPr="00300666">
        <w:t>11. До 1 января 2024 года иностранный инвестор или группа лиц, в которую входит иностранный инвестор, обязаны представить в федеральный орган исполнительной власти, уполномоченный на выполнение функций по контролю за осуществлением иностранных инв</w:t>
      </w:r>
      <w:r w:rsidRPr="00300666">
        <w:t>естиций в Российской Федерации, в порядке, установленном Правительством Российской Федерации, информацию о владении пятью и более процентами акций (долей), составляющих уставный капитал хозяйственного общества, которое зарегистрировано на территории Запоро</w:t>
      </w:r>
      <w:r w:rsidRPr="00300666">
        <w:t>жской области и осуществляет хотя бы один из видов деятельности, указанных в статье 6 Федерального закона от 29 апреля 2008 года N 57-ФЗ "О порядке осуществления иностранных инвестиций в хозяйственные общества, имеющие стратегическое значение для обеспечен</w:t>
      </w:r>
      <w:r w:rsidRPr="00300666">
        <w:t>ия обороны страны и безопасности государства". Непредставление или несвоевременное представление такой информации влечет за собой последствия, предусмотренные частью 4.1 статьи 15 указанного Федерального закона.</w:t>
      </w:r>
    </w:p>
    <w:p w:rsidR="00000000" w:rsidRPr="00300666" w:rsidRDefault="003D443F">
      <w:pPr>
        <w:pStyle w:val="ConsPlusNormal"/>
        <w:spacing w:before="240"/>
        <w:ind w:firstLine="540"/>
        <w:jc w:val="both"/>
      </w:pPr>
      <w:r w:rsidRPr="00300666">
        <w:t>12. С 1 января 2023 года на территории Запор</w:t>
      </w:r>
      <w:r w:rsidRPr="00300666">
        <w:t xml:space="preserve">ожской области применяется законодательство Российской Федерации о таможенном регулировании. Особенности применения в течение </w:t>
      </w:r>
      <w:r w:rsidRPr="00300666">
        <w:t>переходного периода</w:t>
      </w:r>
      <w:r w:rsidRPr="00300666">
        <w:t xml:space="preserve"> нормативных правовых актов Запорожской области и зако</w:t>
      </w:r>
      <w:r w:rsidRPr="00300666">
        <w:t>нодательства Российской Федерации устанавливаются Правительством Российской Федерации.</w:t>
      </w:r>
    </w:p>
    <w:p w:rsidR="00000000" w:rsidRPr="00300666" w:rsidRDefault="003D443F">
      <w:pPr>
        <w:pStyle w:val="ConsPlusNormal"/>
        <w:spacing w:before="240"/>
        <w:ind w:firstLine="540"/>
        <w:jc w:val="both"/>
      </w:pPr>
      <w:r w:rsidRPr="00300666">
        <w:t>13. До 1 января 2028 года на территории Запорожской области положения Федерального закона от 14 ноября 2002 года N 161-ФЗ "О государственных и муниципальных унитарных пр</w:t>
      </w:r>
      <w:r w:rsidRPr="00300666">
        <w:t>едприятиях" в части определения минимального размера уставного фонда государственного или муниципального предприятия не применяются.</w:t>
      </w:r>
    </w:p>
    <w:p w:rsidR="00000000" w:rsidRPr="00300666" w:rsidRDefault="003D443F">
      <w:pPr>
        <w:pStyle w:val="ConsPlusNormal"/>
        <w:spacing w:before="240"/>
        <w:ind w:firstLine="540"/>
        <w:jc w:val="both"/>
      </w:pPr>
      <w:r w:rsidRPr="00300666">
        <w:t>14. Со дня принятия в Российскую Федерацию Запорожской области и образования в составе Российской Федерации нового субъекта</w:t>
      </w:r>
      <w:r w:rsidRPr="00300666">
        <w:t xml:space="preserve"> и до окончания </w:t>
      </w:r>
      <w:r w:rsidRPr="00300666">
        <w:t>переходного периода</w:t>
      </w:r>
      <w:r w:rsidRPr="00300666">
        <w:t xml:space="preserve"> Правительство Российской Федерации устанавливает особенности составления, утверждения проектов бюджетов Запорожской области, местных бюджетов, а также исполнения у</w:t>
      </w:r>
      <w:r w:rsidRPr="00300666">
        <w:t>казанных бюджетов и формирования бюджетной отчетности.</w:t>
      </w:r>
    </w:p>
    <w:p w:rsidR="00000000" w:rsidRPr="00300666" w:rsidRDefault="003D443F">
      <w:pPr>
        <w:pStyle w:val="ConsPlusNormal"/>
        <w:spacing w:before="240"/>
        <w:ind w:firstLine="540"/>
        <w:jc w:val="both"/>
      </w:pPr>
      <w:r w:rsidRPr="00300666">
        <w:t xml:space="preserve">15. В течение </w:t>
      </w:r>
      <w:r w:rsidRPr="00300666">
        <w:t>переходного периода</w:t>
      </w:r>
      <w:r w:rsidRPr="00300666">
        <w:t xml:space="preserve"> особенности предоставления пенсий, пособий, компенсаций и иных социальных выплат, льгот в натуральной форме гр</w:t>
      </w:r>
      <w:r w:rsidRPr="00300666">
        <w:t xml:space="preserve">ажданам и лицам, указанным в </w:t>
      </w:r>
      <w:r w:rsidRPr="00300666">
        <w:t>части 1 статьи 14</w:t>
      </w:r>
      <w:r w:rsidRPr="00300666">
        <w:t xml:space="preserve"> настоящего Федерального конституционного закона, а также особенности правового регулирования отношений в сферах образования и науки на территории Запорожской области устанавливаются федеральными законами и иными нормативными правовыми актами Российской Фе</w:t>
      </w:r>
      <w:r w:rsidRPr="00300666">
        <w:t>дерации.</w:t>
      </w:r>
    </w:p>
    <w:p w:rsidR="00000000" w:rsidRPr="00300666" w:rsidRDefault="003D443F">
      <w:pPr>
        <w:pStyle w:val="ConsPlusNormal"/>
        <w:spacing w:before="240"/>
        <w:ind w:firstLine="540"/>
        <w:jc w:val="both"/>
      </w:pPr>
      <w:r w:rsidRPr="00300666">
        <w:t>16. С 1 марта 2023 года на территории Запорожской области применяются законодательство Российской Федерации об обязательном социальном страховании от несчастных случаев на производстве и профессиональных заболеваний и законодательство Российской Ф</w:t>
      </w:r>
      <w:r w:rsidRPr="00300666">
        <w:t>едерации об обязательном медицинском страховании в части, касающейся неработающего населения.</w:t>
      </w:r>
    </w:p>
    <w:p w:rsidR="00000000" w:rsidRPr="00300666" w:rsidRDefault="003D443F">
      <w:pPr>
        <w:pStyle w:val="ConsPlusNormal"/>
        <w:spacing w:before="240"/>
        <w:ind w:firstLine="540"/>
        <w:jc w:val="both"/>
      </w:pPr>
      <w:r w:rsidRPr="00300666">
        <w:t>17. На территории Запорожской области запрещается использование наркотических средств, психотропных веществ и их прекурсоров при лечении и реабилитации больных на</w:t>
      </w:r>
      <w:r w:rsidRPr="00300666">
        <w:t>ркоманией, а также при проведении мероприятий, направленных на предупреждение потребления наркотических средств или психотропных веществ, без назначения врача.</w:t>
      </w:r>
    </w:p>
    <w:p w:rsidR="00000000" w:rsidRPr="00300666" w:rsidRDefault="003D443F">
      <w:pPr>
        <w:pStyle w:val="ConsPlusNormal"/>
        <w:spacing w:before="240"/>
        <w:ind w:firstLine="540"/>
        <w:jc w:val="both"/>
      </w:pPr>
      <w:r w:rsidRPr="00300666">
        <w:t xml:space="preserve">18. Лица, указанные в </w:t>
      </w:r>
      <w:r w:rsidRPr="00300666">
        <w:t>части 1 статьи 5</w:t>
      </w:r>
      <w:r w:rsidRPr="00300666">
        <w:t xml:space="preserve"> настоящего Федерального конст</w:t>
      </w:r>
      <w:r w:rsidRPr="00300666">
        <w:t>итуционного закона, зарегистрированные по месту жительства на территории Запорожской области, со дня принятия в Российскую Федерацию Запорожской области и образования в составе Российской Федерации нового субъекта считаются зарегистрированными по месту жит</w:t>
      </w:r>
      <w:r w:rsidRPr="00300666">
        <w:t>ельства на территории Российской Федерации, при этом датой регистрации на территории Российской Федерации считается дата регистрации по месту жительства на территории Запорожской области.</w:t>
      </w:r>
    </w:p>
    <w:p w:rsidR="00000000" w:rsidRPr="00300666" w:rsidRDefault="003D443F">
      <w:pPr>
        <w:pStyle w:val="ConsPlusNormal"/>
        <w:spacing w:before="240"/>
        <w:ind w:firstLine="540"/>
        <w:jc w:val="both"/>
      </w:pPr>
      <w:bookmarkStart w:id="30" w:name="Par440"/>
      <w:bookmarkEnd w:id="30"/>
      <w:r w:rsidRPr="00300666">
        <w:t xml:space="preserve">19. Граждане Российской Федерации, иностранные граждане </w:t>
      </w:r>
      <w:r w:rsidRPr="00300666">
        <w:t>и лица без гражданства, зарегистрированные на день вступления в силу настоящего Федерального конституционного закона по месту жительства на территории Запорожской области и одновременно на территории иного субъекта Российской Федерации, в течение года со д</w:t>
      </w:r>
      <w:r w:rsidRPr="00300666">
        <w:t>ня вступления в силу настоящего Федерального конституционного закона должны подать в федеральный орган исполнительной власти в сфере внутренних дел или его территориальный орган заявление о выборе места жительства. Форма такого заявления, порядок его подач</w:t>
      </w:r>
      <w:r w:rsidRPr="00300666">
        <w:t>и, учета, срок хранения устанавливаются федеральным органом исполнительной власти в сфере внутренних дел.</w:t>
      </w:r>
    </w:p>
    <w:p w:rsidR="00000000" w:rsidRPr="00300666" w:rsidRDefault="003D443F">
      <w:pPr>
        <w:pStyle w:val="ConsPlusNormal"/>
        <w:spacing w:before="240"/>
        <w:ind w:firstLine="540"/>
        <w:jc w:val="both"/>
      </w:pPr>
      <w:bookmarkStart w:id="31" w:name="Par441"/>
      <w:bookmarkEnd w:id="31"/>
      <w:r w:rsidRPr="00300666">
        <w:t xml:space="preserve">20. Заявление, указанное в </w:t>
      </w:r>
      <w:r w:rsidRPr="00300666">
        <w:t>части 19</w:t>
      </w:r>
      <w:r w:rsidRPr="00300666">
        <w:t xml:space="preserve"> настоящей статьи, от имени гражданина Российской Федерации, не достигшего</w:t>
      </w:r>
      <w:r w:rsidRPr="00300666">
        <w:t xml:space="preserve"> четырнадцати лет, или лица, находящегося под опекой, подается его законным представителем (родителем, усыновителем, опекуном). При этом место жительства гражданина Российской Федерации, не достигшего четырнадцати лет, или лица, находящегося под опекой, сл</w:t>
      </w:r>
      <w:r w:rsidRPr="00300666">
        <w:t>едует месту жительства его законного представителя (родителя, усыновителя, опекуна).</w:t>
      </w:r>
    </w:p>
    <w:p w:rsidR="00000000" w:rsidRPr="00300666" w:rsidRDefault="003D443F">
      <w:pPr>
        <w:pStyle w:val="ConsPlusNormal"/>
        <w:spacing w:before="240"/>
        <w:ind w:firstLine="540"/>
        <w:jc w:val="both"/>
      </w:pPr>
      <w:r w:rsidRPr="00300666">
        <w:t>21. В случае, если гражданин Российской Федерации в течение года со дня вступления в силу настоящего Федерального конституционного закона не подал заявление, предусмотренн</w:t>
      </w:r>
      <w:r w:rsidRPr="00300666">
        <w:t xml:space="preserve">ое </w:t>
      </w:r>
      <w:r w:rsidRPr="00300666">
        <w:t>частью 19</w:t>
      </w:r>
      <w:r w:rsidRPr="00300666">
        <w:t xml:space="preserve"> настоящей статьи, он считается зарегистрированным по месту жительства по адресу, дата регистрации по которому является более поздней.</w:t>
      </w:r>
    </w:p>
    <w:p w:rsidR="00000000" w:rsidRPr="00300666" w:rsidRDefault="003D443F">
      <w:pPr>
        <w:pStyle w:val="ConsPlusNormal"/>
        <w:spacing w:before="240"/>
        <w:ind w:firstLine="540"/>
        <w:jc w:val="both"/>
      </w:pPr>
      <w:r w:rsidRPr="00300666">
        <w:t>22. Со дня принятия в Российскую Федерацию Запорожской области и образования в с</w:t>
      </w:r>
      <w:r w:rsidRPr="00300666">
        <w:t>оставе Российской Федерации нового субъекта иностранные граждане и лица без гражданства, временно пребывающие на территории Запорожской области, признаются иностранными гражданами и лицами без гражданства, временно пребывающими в Российской Федерации. Таки</w:t>
      </w:r>
      <w:r w:rsidRPr="00300666">
        <w:t>е граждане и лица в течение девяноста дней со дня принятия в Российскую Федерацию Запорожской области и образования в составе Российской Федерации нового субъекта обязаны уведомить федеральный орган исполнительной власти в сфере внутренних дел или его терр</w:t>
      </w:r>
      <w:r w:rsidRPr="00300666">
        <w:t>иториальный орган о месте своего фактического нахождения и пройти обязательную государственную дактилоскопическую регистрацию и фотографирование в порядке, установленном федеральным органом исполнительной власти в сфере внутренних дел. Срок временного преб</w:t>
      </w:r>
      <w:r w:rsidRPr="00300666">
        <w:t>ывания иностранных граждан и лиц без гражданства в Российской Федерации продлевается или сокращается в соответствии с законодательством Российской Федерации.</w:t>
      </w:r>
    </w:p>
    <w:p w:rsidR="00000000" w:rsidRPr="00300666" w:rsidRDefault="003D443F">
      <w:pPr>
        <w:pStyle w:val="ConsPlusNormal"/>
        <w:spacing w:before="240"/>
        <w:ind w:firstLine="540"/>
        <w:jc w:val="both"/>
      </w:pPr>
      <w:r w:rsidRPr="00300666">
        <w:t xml:space="preserve">23. В течение </w:t>
      </w:r>
      <w:r w:rsidRPr="00300666">
        <w:t>переходного периода</w:t>
      </w:r>
      <w:r w:rsidRPr="00300666">
        <w:t xml:space="preserve"> нормати</w:t>
      </w:r>
      <w:r w:rsidRPr="00300666">
        <w:t>вными правовыми актами Запорожской области, принимаемыми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распоряжения конфискованным и ин</w:t>
      </w:r>
      <w:r w:rsidRPr="00300666">
        <w:t xml:space="preserve">ым изъятым имуществом, подлежащим передаче в собственность государства в соответствии с законодательством Российской Федерации, может быть предусмотрен механизм восстановления прав добросовестных собственников имущества, признанного бесхозяйным в период с </w:t>
      </w:r>
      <w:r w:rsidRPr="00300666">
        <w:t>24 февраля 2022 года и до дня принятия в Российскую Федерацию Запорожской области и образования в составе Российской Федерации нового субъекта.</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32. Нотариат в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 xml:space="preserve">1. В течение </w:t>
      </w:r>
      <w:r w:rsidRPr="00300666">
        <w:t>переходного периода</w:t>
      </w:r>
      <w:r w:rsidRPr="00300666">
        <w:t xml:space="preserve"> в Запорожской области создается в соответствии с законодательством Российской Федерации о нотариате нотариальная палата Запорожской области.</w:t>
      </w:r>
    </w:p>
    <w:p w:rsidR="00000000" w:rsidRPr="00300666" w:rsidRDefault="003D443F">
      <w:pPr>
        <w:pStyle w:val="ConsPlusNormal"/>
        <w:spacing w:before="240"/>
        <w:ind w:firstLine="540"/>
        <w:jc w:val="both"/>
      </w:pPr>
      <w:r w:rsidRPr="00300666">
        <w:t>2. Федеральная нотариальная палата объявляет (доводит до всеобщего сведения информацию) о со</w:t>
      </w:r>
      <w:r w:rsidRPr="00300666">
        <w:t>здании нотариальной палаты Запорожской области. Со дня объявления о создании нотариальной палаты Запорожской области при совершении на ее территории нотариальных действий применяется законодательство Российской Федерации.</w:t>
      </w:r>
    </w:p>
    <w:p w:rsidR="00000000" w:rsidRPr="00300666" w:rsidRDefault="003D443F">
      <w:pPr>
        <w:pStyle w:val="ConsPlusNormal"/>
        <w:spacing w:before="240"/>
        <w:ind w:firstLine="540"/>
        <w:jc w:val="both"/>
      </w:pPr>
      <w:r w:rsidRPr="00300666">
        <w:t>3. До создания нотариальной палаты</w:t>
      </w:r>
      <w:r w:rsidRPr="00300666">
        <w:t xml:space="preserve"> Запорожской области нотариальные действия на ее территории совершаются лицами, уполномоченными на это в соответствии с актами военно-гражданской администрации Запорожской области, если иное не установлено федеральным законом.</w:t>
      </w:r>
    </w:p>
    <w:p w:rsidR="00000000" w:rsidRPr="00300666" w:rsidRDefault="003D443F">
      <w:pPr>
        <w:pStyle w:val="ConsPlusNormal"/>
        <w:spacing w:before="240"/>
        <w:ind w:firstLine="540"/>
        <w:jc w:val="both"/>
      </w:pPr>
      <w:r w:rsidRPr="00300666">
        <w:t>4. Лица, замещавшие должности</w:t>
      </w:r>
      <w:r w:rsidRPr="00300666">
        <w:t xml:space="preserve"> нотариусов и осуществлявшие нотариальные действия на территории Запорожской области на день принятия в Российскую Федерацию Запорожской области и образования в составе Российской Федерации нового субъекта, имеют преимущественное право на замещение должнос</w:t>
      </w:r>
      <w:r w:rsidRPr="00300666">
        <w:t>тей нотариусов, учрежденных в Запорожской области в порядке, установленном федеральным органом исполнительной власти, осуществляющим правоприменительные функции и функции по контролю и надзору в сфере нотариата, при наличии у них гражданства Российской Фед</w:t>
      </w:r>
      <w:r w:rsidRPr="00300666">
        <w:t>ерации, а также при условии сдачи ими квалификационного экзамена и их соответствия иным требованиям, предъявляемым к нотариусам законодательством Российской Федерации о нотариате.</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33. Адвокатура в Запорожской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В течение переходного перио</w:t>
      </w:r>
      <w:r w:rsidRPr="00300666">
        <w:t>да в Запорожской области создается в соответствии с законодательством Российской Федерации об адвокатской деятельности и адвокатуре адвокатская палата Запорожской области.</w:t>
      </w:r>
    </w:p>
    <w:p w:rsidR="00000000" w:rsidRPr="00300666" w:rsidRDefault="003D443F">
      <w:pPr>
        <w:pStyle w:val="ConsPlusNormal"/>
        <w:spacing w:before="240"/>
        <w:ind w:firstLine="540"/>
        <w:jc w:val="both"/>
      </w:pPr>
      <w:r w:rsidRPr="00300666">
        <w:t>2. Федеральная палата адвокатов Российской Федерации объявляет (доводит до всеобщего</w:t>
      </w:r>
      <w:r w:rsidRPr="00300666">
        <w:t xml:space="preserve"> сведения информацию) о создании адвокатской палаты Запорожской области.</w:t>
      </w:r>
    </w:p>
    <w:p w:rsidR="00000000" w:rsidRPr="00300666" w:rsidRDefault="003D443F">
      <w:pPr>
        <w:pStyle w:val="ConsPlusNormal"/>
        <w:spacing w:before="240"/>
        <w:ind w:firstLine="540"/>
        <w:jc w:val="both"/>
      </w:pPr>
      <w:r w:rsidRPr="00300666">
        <w:t xml:space="preserve">3. До создания адвокатской палаты Запорожской области адвокатская деятельность может осуществляться лицами, имеющими статус адвоката и право на осуществление адвокатской деятельности </w:t>
      </w:r>
      <w:r w:rsidRPr="00300666">
        <w:t>в соответствии с актами военно-гражданской администрации Запорожской области, если иное не установлено федеральным законом.</w:t>
      </w:r>
    </w:p>
    <w:p w:rsidR="00000000" w:rsidRPr="00300666" w:rsidRDefault="003D443F">
      <w:pPr>
        <w:pStyle w:val="ConsPlusNormal"/>
        <w:spacing w:before="240"/>
        <w:ind w:firstLine="540"/>
        <w:jc w:val="both"/>
      </w:pPr>
      <w:r w:rsidRPr="00300666">
        <w:t>4. Адвокаты Запорожской области осуществляют адвокатскую деятельность при условии сдачи ими экзамена на знание законодательства Росс</w:t>
      </w:r>
      <w:r w:rsidRPr="00300666">
        <w:t>ийской Федерации, их соответствия требованиям, предъявляемым к адвокатам законодательством Российской Федерации об адвокатской деятельности и адвокатуре, и обязательного членства в адвокатской палате Запорожской области.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34. Архивные документы Запо</w:t>
      </w:r>
      <w:r w:rsidRPr="00300666">
        <w:rPr>
          <w:rFonts w:ascii="Times New Roman" w:hAnsi="Times New Roman" w:cs="Times New Roman"/>
        </w:rPr>
        <w:t>рожской области</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Архивные документы, находившиеся на территории Запорожской области на день принятия в Российскую Федерацию Запорожской области и образования в составе Российской Федерации нового субъекта и являвшиеся собственностью Украины, Запорожской об</w:t>
      </w:r>
      <w:r w:rsidRPr="00300666">
        <w:t>ласти, с этого дня являются собственностью Запорожской области. Указанные архивные документы могут быть переданы в федеральную собственность в соответствии с законодательством об архивном деле в Российской Федерации.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35. Финансовая поддержка Запоро</w:t>
      </w:r>
      <w:r w:rsidRPr="00300666">
        <w:rPr>
          <w:rFonts w:ascii="Times New Roman" w:hAnsi="Times New Roman" w:cs="Times New Roman"/>
        </w:rPr>
        <w:t>жской области в 2022 - 2025 годах</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1. До 1 января 2026 года Российская Федерация оказывает финансовую поддержку Запорожской области за счет средств федерального бюджета.</w:t>
      </w:r>
    </w:p>
    <w:p w:rsidR="00000000" w:rsidRPr="00300666" w:rsidRDefault="003D443F">
      <w:pPr>
        <w:pStyle w:val="ConsPlusNormal"/>
        <w:spacing w:before="240"/>
        <w:ind w:firstLine="540"/>
        <w:jc w:val="both"/>
      </w:pPr>
      <w:r w:rsidRPr="00300666">
        <w:t>2. В течение переходного периода Правительство Российской Федерации вправе вносить изм</w:t>
      </w:r>
      <w:r w:rsidRPr="00300666">
        <w:t>енения в показатели сводной бюджетной росписи федерального бюджета без внесения изменений в федеральный закон о федеральном бюджете на текущий финансовый год и плановый период в случае оказания финансовой поддержки Запорожской области в пределах общего объ</w:t>
      </w:r>
      <w:r w:rsidRPr="00300666">
        <w:t>ема расходов федерального бюджета на соответствующий финансовый год.</w:t>
      </w:r>
    </w:p>
    <w:p w:rsidR="00000000" w:rsidRPr="00300666" w:rsidRDefault="003D443F">
      <w:pPr>
        <w:pStyle w:val="ConsPlusNormal"/>
        <w:spacing w:before="240"/>
        <w:ind w:firstLine="540"/>
        <w:jc w:val="both"/>
      </w:pPr>
      <w:r w:rsidRPr="00300666">
        <w:t xml:space="preserve">3. В течение переходного периода предоставление из федерального бюджета бюджету Запорожской области дотаций на поддержку мер по обеспечению сбалансированности бюджета Запорожской области </w:t>
      </w:r>
      <w:r w:rsidRPr="00300666">
        <w:t>производится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социально-экономического развития Запорожской области.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bookmarkStart w:id="32" w:name="Par470"/>
      <w:bookmarkEnd w:id="32"/>
      <w:r w:rsidRPr="00300666">
        <w:rPr>
          <w:rFonts w:ascii="Times New Roman" w:hAnsi="Times New Roman" w:cs="Times New Roman"/>
        </w:rPr>
        <w:t>Статья 36. Переходный пери</w:t>
      </w:r>
      <w:r w:rsidRPr="00300666">
        <w:rPr>
          <w:rFonts w:ascii="Times New Roman" w:hAnsi="Times New Roman" w:cs="Times New Roman"/>
        </w:rPr>
        <w:t>од</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 xml:space="preserve">Со </w:t>
      </w:r>
      <w:r w:rsidRPr="00300666">
        <w:t>дня</w:t>
      </w:r>
      <w:r w:rsidRPr="00300666">
        <w:t xml:space="preserve"> принятия в Российскую Федерацию Запорожской области и образования в составе Российской Федерации нового субъекта и до 1 января 2026 года действует переходный период, в течение которого урегулируются вопросы интеграц</w:t>
      </w:r>
      <w:r w:rsidRPr="00300666">
        <w:t>ии нового субъекта Российской Федерации в экономическую, финансовую, кредитную и правовую системы Российской Федерации, в систему органов государственной власти Российской Федерации.</w:t>
      </w:r>
    </w:p>
    <w:p w:rsidR="00000000" w:rsidRPr="00300666" w:rsidRDefault="003D443F">
      <w:pPr>
        <w:pStyle w:val="ConsPlusNormal"/>
        <w:ind w:firstLine="540"/>
        <w:jc w:val="both"/>
      </w:pPr>
    </w:p>
    <w:p w:rsidR="00000000" w:rsidRPr="00300666" w:rsidRDefault="003D443F">
      <w:pPr>
        <w:pStyle w:val="ConsPlusTitle"/>
        <w:ind w:firstLine="540"/>
        <w:jc w:val="both"/>
        <w:outlineLvl w:val="0"/>
        <w:rPr>
          <w:rFonts w:ascii="Times New Roman" w:hAnsi="Times New Roman" w:cs="Times New Roman"/>
        </w:rPr>
      </w:pPr>
      <w:r w:rsidRPr="00300666">
        <w:rPr>
          <w:rFonts w:ascii="Times New Roman" w:hAnsi="Times New Roman" w:cs="Times New Roman"/>
        </w:rPr>
        <w:t>Статья 37. Вступление в силу настоящего Федерального конституционного закона</w:t>
      </w:r>
    </w:p>
    <w:p w:rsidR="00000000" w:rsidRPr="00300666" w:rsidRDefault="003D443F">
      <w:pPr>
        <w:pStyle w:val="ConsPlusNormal"/>
        <w:ind w:firstLine="540"/>
        <w:jc w:val="both"/>
      </w:pPr>
    </w:p>
    <w:p w:rsidR="00000000" w:rsidRPr="00300666" w:rsidRDefault="003D443F">
      <w:pPr>
        <w:pStyle w:val="ConsPlusNormal"/>
        <w:ind w:firstLine="540"/>
        <w:jc w:val="both"/>
      </w:pPr>
      <w:r w:rsidRPr="00300666">
        <w:t>Настоящий Федеральный конституционный закон вступает в силу со дня вступления в силу Договора между Российской Федерацией и Запорожской областью о принятии в Российскую Федерацию</w:t>
      </w:r>
      <w:r w:rsidRPr="00300666">
        <w:t xml:space="preserve"> Запорожской области и образовании в составе Российской Федерации нового субъекта.</w:t>
      </w:r>
    </w:p>
    <w:p w:rsidR="00000000" w:rsidRPr="00300666" w:rsidRDefault="003D443F">
      <w:pPr>
        <w:pStyle w:val="ConsPlusNormal"/>
        <w:ind w:firstLine="540"/>
        <w:jc w:val="both"/>
      </w:pPr>
    </w:p>
    <w:p w:rsidR="00000000" w:rsidRPr="00300666" w:rsidRDefault="003D443F">
      <w:pPr>
        <w:pStyle w:val="ConsPlusNormal"/>
        <w:jc w:val="right"/>
      </w:pPr>
      <w:r w:rsidRPr="00300666">
        <w:t>Президент</w:t>
      </w:r>
    </w:p>
    <w:p w:rsidR="00000000" w:rsidRPr="00300666" w:rsidRDefault="003D443F">
      <w:pPr>
        <w:pStyle w:val="ConsPlusNormal"/>
        <w:jc w:val="right"/>
      </w:pPr>
      <w:r w:rsidRPr="00300666">
        <w:t>Российской Федерации</w:t>
      </w:r>
    </w:p>
    <w:p w:rsidR="00000000" w:rsidRPr="00300666" w:rsidRDefault="003D443F">
      <w:pPr>
        <w:pStyle w:val="ConsPlusNormal"/>
        <w:jc w:val="right"/>
      </w:pPr>
      <w:r w:rsidRPr="00300666">
        <w:t>В.ПУТИН</w:t>
      </w:r>
    </w:p>
    <w:p w:rsidR="00000000" w:rsidRPr="00300666" w:rsidRDefault="003D443F">
      <w:pPr>
        <w:pStyle w:val="ConsPlusNormal"/>
      </w:pPr>
      <w:r w:rsidRPr="00300666">
        <w:t>Москва, Кремль</w:t>
      </w:r>
    </w:p>
    <w:p w:rsidR="00000000" w:rsidRPr="00300666" w:rsidRDefault="003D443F">
      <w:pPr>
        <w:pStyle w:val="ConsPlusNormal"/>
        <w:spacing w:before="240"/>
      </w:pPr>
      <w:r w:rsidRPr="00300666">
        <w:t>4 октября 2022 года</w:t>
      </w:r>
    </w:p>
    <w:p w:rsidR="00000000" w:rsidRPr="00300666" w:rsidRDefault="003D443F">
      <w:pPr>
        <w:pStyle w:val="ConsPlusNormal"/>
        <w:spacing w:before="240"/>
      </w:pPr>
      <w:r w:rsidRPr="00300666">
        <w:t>N 7-ФКЗ</w:t>
      </w:r>
    </w:p>
    <w:p w:rsidR="00000000" w:rsidRPr="00300666" w:rsidRDefault="003D443F">
      <w:pPr>
        <w:pStyle w:val="ConsPlusNormal"/>
        <w:jc w:val="both"/>
      </w:pPr>
    </w:p>
    <w:p w:rsidR="00000000" w:rsidRPr="00300666" w:rsidRDefault="003D443F">
      <w:pPr>
        <w:pStyle w:val="ConsPlusNormal"/>
        <w:jc w:val="both"/>
      </w:pPr>
    </w:p>
    <w:p w:rsidR="003D443F" w:rsidRPr="00300666" w:rsidRDefault="003D443F">
      <w:pPr>
        <w:pStyle w:val="ConsPlusNormal"/>
        <w:pBdr>
          <w:top w:val="single" w:sz="6" w:space="0" w:color="auto"/>
        </w:pBdr>
        <w:spacing w:before="100" w:after="100"/>
        <w:jc w:val="both"/>
      </w:pPr>
    </w:p>
    <w:sectPr w:rsidR="003D443F" w:rsidRPr="00300666">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443F" w:rsidRDefault="003D443F">
      <w:pPr>
        <w:spacing w:after="0" w:line="240" w:lineRule="auto"/>
      </w:pPr>
      <w:r>
        <w:separator/>
      </w:r>
    </w:p>
  </w:endnote>
  <w:endnote w:type="continuationSeparator" w:id="0">
    <w:p w:rsidR="003D443F" w:rsidRDefault="003D44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443F" w:rsidRDefault="003D443F">
      <w:pPr>
        <w:spacing w:after="0" w:line="240" w:lineRule="auto"/>
      </w:pPr>
      <w:r>
        <w:separator/>
      </w:r>
    </w:p>
  </w:footnote>
  <w:footnote w:type="continuationSeparator" w:id="0">
    <w:p w:rsidR="003D443F" w:rsidRDefault="003D44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300666" w:rsidRDefault="003D443F" w:rsidP="00300666">
    <w:pPr>
      <w:pStyle w:val="a3"/>
    </w:pPr>
    <w:r w:rsidRPr="00300666">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0666"/>
    <w:rsid w:val="00300666"/>
    <w:rsid w:val="003D44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C1AD8F2-DCD5-4A20-9EFA-63A791B1E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300666"/>
    <w:pPr>
      <w:tabs>
        <w:tab w:val="center" w:pos="4677"/>
        <w:tab w:val="right" w:pos="9355"/>
      </w:tabs>
    </w:pPr>
  </w:style>
  <w:style w:type="character" w:customStyle="1" w:styleId="a4">
    <w:name w:val="Верхний колонтитул Знак"/>
    <w:basedOn w:val="a0"/>
    <w:link w:val="a3"/>
    <w:uiPriority w:val="99"/>
    <w:rsid w:val="00300666"/>
  </w:style>
  <w:style w:type="paragraph" w:styleId="a5">
    <w:name w:val="footer"/>
    <w:basedOn w:val="a"/>
    <w:link w:val="a6"/>
    <w:uiPriority w:val="99"/>
    <w:unhideWhenUsed/>
    <w:rsid w:val="00300666"/>
    <w:pPr>
      <w:tabs>
        <w:tab w:val="center" w:pos="4677"/>
        <w:tab w:val="right" w:pos="9355"/>
      </w:tabs>
    </w:pPr>
  </w:style>
  <w:style w:type="character" w:customStyle="1" w:styleId="a6">
    <w:name w:val="Нижний колонтитул Знак"/>
    <w:basedOn w:val="a0"/>
    <w:link w:val="a5"/>
    <w:uiPriority w:val="99"/>
    <w:rsid w:val="003006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36</Pages>
  <Words>19983</Words>
  <Characters>113906</Characters>
  <Application>Microsoft Office Word</Application>
  <DocSecurity>2</DocSecurity>
  <Lines>949</Lines>
  <Paragraphs>267</Paragraphs>
  <ScaleCrop>false</ScaleCrop>
  <HeadingPairs>
    <vt:vector size="2" baseType="variant">
      <vt:variant>
        <vt:lpstr>Название</vt:lpstr>
      </vt:variant>
      <vt:variant>
        <vt:i4>1</vt:i4>
      </vt:variant>
    </vt:vector>
  </HeadingPairs>
  <TitlesOfParts>
    <vt:vector size="1" baseType="lpstr">
      <vt:lpstr>Федеральный конституционный закон от 04.10.2022 N 7-ФКЗ(ред. от 26.12.2024)"О принятии в Российскую Федерацию Запорожской области и образовании в составе Российской Федерации нового субъекта - Запорожской области"</vt:lpstr>
    </vt:vector>
  </TitlesOfParts>
  <Company>КонсультантПлюс Версия 4023.00.50</Company>
  <LinksUpToDate>false</LinksUpToDate>
  <CharactersWithSpaces>133622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конституционный закон от 04.10.2022 N 7-ФКЗ(ред. от 26.12.2024)"О принятии в Российскую Федерацию Запорожской области и образовании в составе Российской Федерации нового субъекта - Запорожской области"</dc:title>
  <dc:subject/>
  <dc:creator>Оля</dc:creator>
  <cp:keywords/>
  <dc:description/>
  <cp:lastModifiedBy>Оля</cp:lastModifiedBy>
  <cp:revision>2</cp:revision>
  <dcterms:created xsi:type="dcterms:W3CDTF">2025-01-15T11:39:00Z</dcterms:created>
  <dcterms:modified xsi:type="dcterms:W3CDTF">2025-01-15T11:39:00Z</dcterms:modified>
</cp:coreProperties>
</file>